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B0D07" w14:textId="77777777" w:rsidR="00E86BB3" w:rsidRPr="005A5EB0" w:rsidRDefault="006D1E50" w:rsidP="00E3320E">
      <w:pPr>
        <w:keepNext/>
        <w:spacing w:after="0" w:line="240" w:lineRule="auto"/>
        <w:jc w:val="right"/>
        <w:outlineLvl w:val="1"/>
        <w:rPr>
          <w:rFonts w:ascii="Book Antiqua" w:hAnsi="Book Antiqua" w:cs="Tahoma"/>
          <w:bCs/>
          <w:lang w:eastAsia="pl-PL"/>
        </w:rPr>
      </w:pPr>
      <w:bookmarkStart w:id="0" w:name="_GoBack"/>
      <w:bookmarkEnd w:id="0"/>
      <w:r w:rsidRPr="005A5EB0">
        <w:rPr>
          <w:rFonts w:ascii="Book Antiqua" w:hAnsi="Book Antiqua" w:cs="Tahoma"/>
          <w:bCs/>
          <w:lang w:eastAsia="pl-PL"/>
        </w:rPr>
        <w:t>Z</w:t>
      </w:r>
      <w:r w:rsidR="00E86BB3" w:rsidRPr="005A5EB0">
        <w:rPr>
          <w:rFonts w:ascii="Book Antiqua" w:hAnsi="Book Antiqua" w:cs="Tahoma"/>
          <w:bCs/>
          <w:lang w:eastAsia="pl-PL"/>
        </w:rPr>
        <w:t>ałącznik nr 1</w:t>
      </w:r>
    </w:p>
    <w:p w14:paraId="337F9A70" w14:textId="77777777" w:rsidR="00E86BB3" w:rsidRPr="005A5EB0" w:rsidRDefault="00E86BB3" w:rsidP="00E3320E">
      <w:pPr>
        <w:keepNext/>
        <w:spacing w:after="0" w:line="240" w:lineRule="auto"/>
        <w:jc w:val="right"/>
        <w:outlineLvl w:val="1"/>
        <w:rPr>
          <w:rFonts w:ascii="Book Antiqua" w:hAnsi="Book Antiqua" w:cs="Tahoma"/>
          <w:bCs/>
          <w:lang w:eastAsia="pl-PL"/>
        </w:rPr>
      </w:pPr>
      <w:r w:rsidRPr="005A5EB0">
        <w:rPr>
          <w:rFonts w:ascii="Book Antiqua" w:hAnsi="Book Antiqua" w:cs="Tahoma"/>
          <w:bCs/>
          <w:lang w:eastAsia="pl-PL"/>
        </w:rPr>
        <w:t>do SIWZ</w:t>
      </w:r>
    </w:p>
    <w:p w14:paraId="41548CCF" w14:textId="77777777" w:rsidR="00E86BB3" w:rsidRPr="005A5EB0" w:rsidRDefault="000651CE" w:rsidP="00E3320E">
      <w:pPr>
        <w:spacing w:after="0" w:line="240" w:lineRule="auto"/>
        <w:ind w:left="6372"/>
        <w:jc w:val="right"/>
        <w:rPr>
          <w:rFonts w:ascii="Book Antiqua" w:hAnsi="Book Antiqua" w:cs="Tahoma"/>
          <w:bCs/>
          <w:lang w:eastAsia="pl-PL"/>
        </w:rPr>
      </w:pPr>
      <w:r w:rsidRPr="005A5EB0">
        <w:rPr>
          <w:rFonts w:ascii="Book Antiqua" w:hAnsi="Book Antiqu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9E03B85" wp14:editId="5A5853E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0" cy="563880"/>
                <wp:effectExtent l="0" t="0" r="0" b="7620"/>
                <wp:wrapNone/>
                <wp:docPr id="3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63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6CD245E" w14:textId="77777777" w:rsidR="000A335B" w:rsidRDefault="000A335B" w:rsidP="0023697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66F9136C" w14:textId="77777777" w:rsidR="000A335B" w:rsidRDefault="000A335B" w:rsidP="0023697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  <w:p w14:paraId="7C6AF7F0" w14:textId="77777777" w:rsidR="000A335B" w:rsidRDefault="000A335B" w:rsidP="0023697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2EB6ACFF" w14:textId="77777777" w:rsidR="000A335B" w:rsidRDefault="000A335B" w:rsidP="0023697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5" o:spid="_x0000_s1026" style="position:absolute;left:0;text-align:left;margin-left:0;margin-top:0;width:135pt;height:4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">
                <v:textbox>
                  <w:txbxContent>
                    <w:p w:rsidR="000A335B" w:rsidRDefault="000A335B" w:rsidP="00236976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A335B" w:rsidRDefault="000A335B" w:rsidP="00236976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  <w:p w:rsidR="000A335B" w:rsidRDefault="000A335B" w:rsidP="00236976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A335B" w:rsidRDefault="000A335B" w:rsidP="00236976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3AABE09" w14:textId="77777777" w:rsidR="00E86BB3" w:rsidRPr="005A5EB0" w:rsidRDefault="00E86BB3" w:rsidP="003E56D6">
      <w:pPr>
        <w:spacing w:after="0" w:line="240" w:lineRule="auto"/>
        <w:rPr>
          <w:rFonts w:ascii="Book Antiqua" w:hAnsi="Book Antiqua" w:cs="Tahoma"/>
          <w:bCs/>
          <w:lang w:eastAsia="pl-PL"/>
        </w:rPr>
      </w:pPr>
    </w:p>
    <w:p w14:paraId="28493B22" w14:textId="77777777" w:rsidR="00FD617B" w:rsidRPr="005A5EB0" w:rsidRDefault="00FD617B" w:rsidP="00FD617B">
      <w:pPr>
        <w:pStyle w:val="Nagwek2"/>
        <w:tabs>
          <w:tab w:val="left" w:pos="4820"/>
        </w:tabs>
        <w:ind w:left="4678"/>
        <w:rPr>
          <w:rFonts w:ascii="Book Antiqua" w:hAnsi="Book Antiqua" w:cs="Tahoma"/>
          <w:b w:val="0"/>
          <w:bCs w:val="0"/>
          <w:iCs w:val="0"/>
          <w:sz w:val="22"/>
          <w:szCs w:val="22"/>
        </w:rPr>
      </w:pPr>
      <w:r w:rsidRPr="005A5EB0">
        <w:rPr>
          <w:rFonts w:ascii="Book Antiqua" w:hAnsi="Book Antiqua" w:cs="Tahoma"/>
          <w:b w:val="0"/>
          <w:sz w:val="22"/>
          <w:szCs w:val="22"/>
        </w:rPr>
        <w:t>Zamawiający:</w:t>
      </w:r>
    </w:p>
    <w:p w14:paraId="1C6E555B" w14:textId="77777777" w:rsidR="00FD617B" w:rsidRPr="005A5EB0" w:rsidRDefault="00FD617B" w:rsidP="00FD617B">
      <w:pPr>
        <w:tabs>
          <w:tab w:val="left" w:pos="4820"/>
        </w:tabs>
        <w:ind w:left="4678"/>
        <w:jc w:val="both"/>
        <w:rPr>
          <w:rFonts w:ascii="Book Antiqua" w:hAnsi="Book Antiqua" w:cs="Tahoma"/>
          <w:bCs/>
        </w:rPr>
      </w:pPr>
      <w:r w:rsidRPr="005A5EB0">
        <w:rPr>
          <w:rFonts w:ascii="Book Antiqua" w:hAnsi="Book Antiqua" w:cs="Tahoma"/>
          <w:bCs/>
        </w:rPr>
        <w:t>Politechnika Warszawska</w:t>
      </w:r>
    </w:p>
    <w:p w14:paraId="4FCD3AE8" w14:textId="77777777" w:rsidR="00FD617B" w:rsidRPr="005A5EB0" w:rsidRDefault="00FD617B" w:rsidP="00FD617B">
      <w:pPr>
        <w:tabs>
          <w:tab w:val="left" w:pos="4820"/>
        </w:tabs>
        <w:ind w:left="4678"/>
        <w:jc w:val="both"/>
        <w:rPr>
          <w:rFonts w:ascii="Book Antiqua" w:hAnsi="Book Antiqua" w:cs="Tahoma"/>
          <w:bCs/>
        </w:rPr>
      </w:pPr>
      <w:r w:rsidRPr="005A5EB0">
        <w:rPr>
          <w:rFonts w:ascii="Book Antiqua" w:hAnsi="Book Antiqua" w:cs="Tahoma"/>
          <w:color w:val="000000"/>
        </w:rPr>
        <w:t xml:space="preserve">Wydział Inżynierii Produkcji </w:t>
      </w:r>
    </w:p>
    <w:p w14:paraId="0F59AEA0" w14:textId="77777777" w:rsidR="00E86BB3" w:rsidRPr="005A5EB0" w:rsidRDefault="00FD617B" w:rsidP="003E56D6">
      <w:pPr>
        <w:tabs>
          <w:tab w:val="left" w:pos="4820"/>
        </w:tabs>
        <w:ind w:left="4678"/>
        <w:jc w:val="both"/>
        <w:rPr>
          <w:rFonts w:ascii="Book Antiqua" w:hAnsi="Book Antiqua" w:cs="Tahoma"/>
          <w:bCs/>
        </w:rPr>
      </w:pPr>
      <w:r w:rsidRPr="005A5EB0">
        <w:rPr>
          <w:rFonts w:ascii="Book Antiqua" w:hAnsi="Book Antiqua" w:cs="Tahoma"/>
          <w:color w:val="000000"/>
        </w:rPr>
        <w:t xml:space="preserve">ul. Narbutta 85, 02-524 Warszawa, </w:t>
      </w:r>
    </w:p>
    <w:p w14:paraId="7E8CE984" w14:textId="77777777" w:rsidR="00E86BB3" w:rsidRPr="005A5EB0" w:rsidRDefault="00E86BB3" w:rsidP="00E3320E">
      <w:pPr>
        <w:spacing w:after="0" w:line="240" w:lineRule="auto"/>
        <w:rPr>
          <w:rFonts w:ascii="Book Antiqua" w:hAnsi="Book Antiqua" w:cs="Tahoma"/>
          <w:lang w:eastAsia="pl-PL"/>
        </w:rPr>
      </w:pPr>
      <w:r w:rsidRPr="005A5EB0">
        <w:rPr>
          <w:rFonts w:ascii="Book Antiqua" w:hAnsi="Book Antiqua" w:cs="Tahoma"/>
          <w:lang w:eastAsia="pl-PL"/>
        </w:rPr>
        <w:t>............................................................................................................</w:t>
      </w:r>
    </w:p>
    <w:p w14:paraId="7EE77266" w14:textId="77777777" w:rsidR="00E86BB3" w:rsidRPr="005A5EB0" w:rsidRDefault="00E86BB3" w:rsidP="00E3320E">
      <w:pPr>
        <w:spacing w:after="0" w:line="240" w:lineRule="auto"/>
        <w:rPr>
          <w:rFonts w:ascii="Book Antiqua" w:hAnsi="Book Antiqua" w:cs="Tahoma"/>
          <w:lang w:eastAsia="pl-PL"/>
        </w:rPr>
      </w:pPr>
      <w:r w:rsidRPr="005A5EB0">
        <w:rPr>
          <w:rFonts w:ascii="Book Antiqua" w:hAnsi="Book Antiqua" w:cs="Tahoma"/>
          <w:lang w:eastAsia="pl-PL"/>
        </w:rPr>
        <w:t>(imię i nazwisko osoby upoważnionej do reprezentowania firmy)</w:t>
      </w:r>
    </w:p>
    <w:p w14:paraId="101CA03A" w14:textId="77777777" w:rsidR="00E86BB3" w:rsidRPr="005A5EB0" w:rsidRDefault="00E86BB3" w:rsidP="00E3320E">
      <w:pPr>
        <w:spacing w:after="0" w:line="240" w:lineRule="auto"/>
        <w:rPr>
          <w:rFonts w:ascii="Book Antiqua" w:hAnsi="Book Antiqua" w:cs="Tahoma"/>
          <w:lang w:eastAsia="pl-PL"/>
        </w:rPr>
      </w:pPr>
    </w:p>
    <w:p w14:paraId="353B9D93" w14:textId="77777777" w:rsidR="00E86BB3" w:rsidRPr="005A5EB0" w:rsidRDefault="00E86BB3" w:rsidP="00E3320E">
      <w:pPr>
        <w:spacing w:after="0" w:line="240" w:lineRule="auto"/>
        <w:rPr>
          <w:rFonts w:ascii="Book Antiqua" w:hAnsi="Book Antiqua" w:cs="Tahoma"/>
          <w:lang w:eastAsia="pl-PL"/>
        </w:rPr>
      </w:pPr>
      <w:r w:rsidRPr="005A5EB0">
        <w:rPr>
          <w:rFonts w:ascii="Book Antiqua" w:hAnsi="Book Antiqua" w:cs="Tahoma"/>
          <w:lang w:eastAsia="pl-PL"/>
        </w:rPr>
        <w:t>............................................................................................................</w:t>
      </w:r>
    </w:p>
    <w:p w14:paraId="4B18D556" w14:textId="77777777" w:rsidR="00E86BB3" w:rsidRPr="005A5EB0" w:rsidRDefault="00E86BB3" w:rsidP="00E3320E">
      <w:pPr>
        <w:spacing w:after="0" w:line="240" w:lineRule="auto"/>
        <w:rPr>
          <w:rFonts w:ascii="Book Antiqua" w:hAnsi="Book Antiqua" w:cs="Tahoma"/>
          <w:lang w:eastAsia="pl-PL"/>
        </w:rPr>
      </w:pPr>
      <w:r w:rsidRPr="005A5EB0">
        <w:rPr>
          <w:rFonts w:ascii="Book Antiqua" w:hAnsi="Book Antiqua" w:cs="Tahoma"/>
          <w:lang w:eastAsia="pl-PL"/>
        </w:rPr>
        <w:t>(telefon/ fax wykonawcy/ e-mail)</w:t>
      </w:r>
    </w:p>
    <w:p w14:paraId="12BD2248" w14:textId="77777777" w:rsidR="00E86BB3" w:rsidRPr="005A5EB0" w:rsidRDefault="00E86BB3" w:rsidP="00E3320E">
      <w:pPr>
        <w:spacing w:after="0" w:line="240" w:lineRule="auto"/>
        <w:rPr>
          <w:rFonts w:ascii="Book Antiqua" w:hAnsi="Book Antiqua" w:cs="Tahoma"/>
          <w:lang w:eastAsia="pl-PL"/>
        </w:rPr>
      </w:pPr>
    </w:p>
    <w:p w14:paraId="7CD8D60E" w14:textId="77777777" w:rsidR="00E86BB3" w:rsidRPr="005A5EB0" w:rsidRDefault="00E86BB3" w:rsidP="00E3320E">
      <w:pPr>
        <w:spacing w:after="0" w:line="240" w:lineRule="auto"/>
        <w:rPr>
          <w:rFonts w:ascii="Book Antiqua" w:hAnsi="Book Antiqua" w:cs="Tahoma"/>
          <w:lang w:eastAsia="pl-PL"/>
        </w:rPr>
      </w:pPr>
      <w:r w:rsidRPr="005A5EB0">
        <w:rPr>
          <w:rFonts w:ascii="Book Antiqua" w:hAnsi="Book Antiqua" w:cs="Tahoma"/>
          <w:lang w:eastAsia="pl-PL"/>
        </w:rPr>
        <w:t>NIP......................................................, REGON................................</w:t>
      </w:r>
    </w:p>
    <w:p w14:paraId="2598D63E" w14:textId="77777777" w:rsidR="00E86BB3" w:rsidRPr="005A5EB0" w:rsidRDefault="00E86BB3" w:rsidP="003E56D6">
      <w:pPr>
        <w:spacing w:after="0" w:line="240" w:lineRule="auto"/>
        <w:rPr>
          <w:rFonts w:ascii="Book Antiqua" w:hAnsi="Book Antiqua" w:cs="Tahoma"/>
          <w:bCs/>
          <w:lang w:eastAsia="pl-PL"/>
        </w:rPr>
      </w:pPr>
    </w:p>
    <w:p w14:paraId="735FC570" w14:textId="77777777" w:rsidR="00FD617B" w:rsidRPr="005A5EB0" w:rsidRDefault="00E86BB3" w:rsidP="00FD617B">
      <w:pPr>
        <w:spacing w:after="0" w:line="240" w:lineRule="auto"/>
        <w:jc w:val="center"/>
        <w:rPr>
          <w:rFonts w:ascii="Book Antiqua" w:hAnsi="Book Antiqua" w:cs="Tahoma"/>
          <w:bCs/>
          <w:lang w:eastAsia="pl-PL"/>
        </w:rPr>
      </w:pPr>
      <w:r w:rsidRPr="005A5EB0">
        <w:rPr>
          <w:rFonts w:ascii="Book Antiqua" w:hAnsi="Book Antiqua" w:cs="Tahoma"/>
          <w:bCs/>
          <w:lang w:eastAsia="pl-PL"/>
        </w:rPr>
        <w:t>FORMULARZ OFERTOWY</w:t>
      </w:r>
    </w:p>
    <w:p w14:paraId="3C264D61" w14:textId="77777777" w:rsidR="00FD617B" w:rsidRPr="005A5EB0" w:rsidRDefault="00FD617B" w:rsidP="00FD617B">
      <w:pPr>
        <w:spacing w:after="0" w:line="240" w:lineRule="auto"/>
        <w:jc w:val="center"/>
        <w:rPr>
          <w:rFonts w:ascii="Book Antiqua" w:hAnsi="Book Antiqua" w:cs="Tahoma"/>
          <w:bCs/>
          <w:lang w:eastAsia="pl-PL"/>
        </w:rPr>
      </w:pPr>
      <w:r w:rsidRPr="005A5EB0">
        <w:rPr>
          <w:rFonts w:ascii="Book Antiqua" w:hAnsi="Book Antiqua" w:cs="Tahoma"/>
          <w:bCs/>
        </w:rPr>
        <w:tab/>
      </w:r>
    </w:p>
    <w:p w14:paraId="24734719" w14:textId="77777777" w:rsidR="00FD617B" w:rsidRPr="005A5EB0" w:rsidRDefault="00FD617B" w:rsidP="00CF5C3B">
      <w:pPr>
        <w:keepNext/>
        <w:numPr>
          <w:ilvl w:val="0"/>
          <w:numId w:val="39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clear" w:pos="180"/>
          <w:tab w:val="num" w:pos="142"/>
          <w:tab w:val="num" w:pos="360"/>
        </w:tabs>
        <w:spacing w:after="0"/>
        <w:jc w:val="both"/>
        <w:outlineLvl w:val="0"/>
        <w:rPr>
          <w:rFonts w:ascii="Book Antiqua" w:hAnsi="Book Antiqua" w:cs="Tahoma"/>
          <w:bCs/>
          <w:kern w:val="32"/>
        </w:rPr>
      </w:pPr>
      <w:r w:rsidRPr="005A5EB0">
        <w:rPr>
          <w:rFonts w:ascii="Book Antiqua" w:hAnsi="Book Antiqua" w:cs="Tahoma"/>
          <w:bCs/>
          <w:kern w:val="32"/>
        </w:rPr>
        <w:t xml:space="preserve"> DANE WYKONAWCY</w:t>
      </w:r>
    </w:p>
    <w:p w14:paraId="757B6125" w14:textId="77777777" w:rsidR="00FD617B" w:rsidRPr="005A5EB0" w:rsidRDefault="00FD617B" w:rsidP="0080516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Pełna nazwa</w:t>
      </w:r>
    </w:p>
    <w:p w14:paraId="194ACB32" w14:textId="77777777" w:rsidR="003B5AED" w:rsidRPr="005A5EB0" w:rsidRDefault="003B5AED" w:rsidP="0080516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……………………………………………………………………………………………………………</w:t>
      </w:r>
    </w:p>
    <w:p w14:paraId="6561EF4A" w14:textId="77777777" w:rsidR="003B5AED" w:rsidRPr="005A5EB0" w:rsidRDefault="00FD617B" w:rsidP="0080516C">
      <w:pPr>
        <w:tabs>
          <w:tab w:val="left" w:pos="426"/>
        </w:tabs>
        <w:spacing w:after="0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……………………………………………………………………………………………………</w:t>
      </w:r>
      <w:r w:rsidR="0080516C" w:rsidRPr="005A5EB0">
        <w:rPr>
          <w:rFonts w:ascii="Book Antiqua" w:hAnsi="Book Antiqua" w:cs="Tahoma"/>
        </w:rPr>
        <w:t>………………………………</w:t>
      </w:r>
    </w:p>
    <w:p w14:paraId="7925D793" w14:textId="77777777" w:rsidR="00FD617B" w:rsidRPr="005A5EB0" w:rsidRDefault="00FD617B" w:rsidP="0080516C">
      <w:pPr>
        <w:tabs>
          <w:tab w:val="left" w:pos="426"/>
        </w:tabs>
        <w:spacing w:after="0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Adres siedziby ………………………………………………………………………</w:t>
      </w:r>
      <w:r w:rsidR="0080516C" w:rsidRPr="005A5EB0">
        <w:rPr>
          <w:rFonts w:ascii="Book Antiqua" w:hAnsi="Book Antiqua" w:cs="Tahoma"/>
        </w:rPr>
        <w:t>…………………………………………………</w:t>
      </w:r>
    </w:p>
    <w:p w14:paraId="3BCC1F9C" w14:textId="77777777" w:rsidR="00FD617B" w:rsidRPr="005A5EB0" w:rsidRDefault="00FD617B" w:rsidP="0080516C">
      <w:pPr>
        <w:spacing w:after="0"/>
        <w:jc w:val="both"/>
        <w:rPr>
          <w:rFonts w:ascii="Book Antiqua" w:hAnsi="Book Antiqua" w:cs="Tahoma"/>
        </w:rPr>
      </w:pPr>
      <w:proofErr w:type="spellStart"/>
      <w:r w:rsidRPr="005A5EB0">
        <w:rPr>
          <w:rFonts w:ascii="Book Antiqua" w:hAnsi="Book Antiqua" w:cs="Tahoma"/>
          <w:lang w:val="de-DE"/>
        </w:rPr>
        <w:t>Nr</w:t>
      </w:r>
      <w:proofErr w:type="spellEnd"/>
      <w:r w:rsidR="00CD4B8F" w:rsidRPr="005A5EB0">
        <w:rPr>
          <w:rFonts w:ascii="Book Antiqua" w:hAnsi="Book Antiqua" w:cs="Tahoma"/>
          <w:lang w:val="de-DE"/>
        </w:rPr>
        <w:t xml:space="preserve"> </w:t>
      </w:r>
      <w:proofErr w:type="spellStart"/>
      <w:r w:rsidRPr="005A5EB0">
        <w:rPr>
          <w:rFonts w:ascii="Book Antiqua" w:hAnsi="Book Antiqua" w:cs="Tahoma"/>
          <w:lang w:val="de-DE"/>
        </w:rPr>
        <w:t>telefonu</w:t>
      </w:r>
      <w:proofErr w:type="spellEnd"/>
      <w:r w:rsidRPr="005A5EB0">
        <w:rPr>
          <w:rFonts w:ascii="Book Antiqua" w:hAnsi="Book Antiqua" w:cs="Tahoma"/>
          <w:lang w:val="de-DE"/>
        </w:rPr>
        <w:t>:</w:t>
      </w:r>
      <w:r w:rsidR="00CD4B8F" w:rsidRPr="005A5EB0">
        <w:rPr>
          <w:rFonts w:ascii="Book Antiqua" w:hAnsi="Book Antiqua" w:cs="Tahoma"/>
          <w:lang w:val="de-DE"/>
        </w:rPr>
        <w:t xml:space="preserve"> </w:t>
      </w:r>
      <w:r w:rsidRPr="005A5EB0">
        <w:rPr>
          <w:rFonts w:ascii="Book Antiqua" w:hAnsi="Book Antiqua" w:cs="Tahoma"/>
        </w:rPr>
        <w:t xml:space="preserve">……………………………………………… </w:t>
      </w:r>
      <w:proofErr w:type="spellStart"/>
      <w:r w:rsidRPr="005A5EB0">
        <w:rPr>
          <w:rFonts w:ascii="Book Antiqua" w:hAnsi="Book Antiqua" w:cs="Tahoma"/>
          <w:lang w:val="de-DE"/>
        </w:rPr>
        <w:t>nr</w:t>
      </w:r>
      <w:proofErr w:type="spellEnd"/>
      <w:r w:rsidR="00CD4B8F" w:rsidRPr="005A5EB0">
        <w:rPr>
          <w:rFonts w:ascii="Book Antiqua" w:hAnsi="Book Antiqua" w:cs="Tahoma"/>
          <w:lang w:val="de-DE"/>
        </w:rPr>
        <w:t xml:space="preserve"> </w:t>
      </w:r>
      <w:proofErr w:type="spellStart"/>
      <w:r w:rsidRPr="005A5EB0">
        <w:rPr>
          <w:rFonts w:ascii="Book Antiqua" w:hAnsi="Book Antiqua" w:cs="Tahoma"/>
          <w:lang w:val="de-DE"/>
        </w:rPr>
        <w:t>faksu</w:t>
      </w:r>
      <w:proofErr w:type="spellEnd"/>
      <w:r w:rsidRPr="005A5EB0">
        <w:rPr>
          <w:rFonts w:ascii="Book Antiqua" w:hAnsi="Book Antiqua" w:cs="Tahoma"/>
          <w:lang w:val="de-DE"/>
        </w:rPr>
        <w:t xml:space="preserve">: </w:t>
      </w:r>
      <w:r w:rsidRPr="005A5EB0">
        <w:rPr>
          <w:rFonts w:ascii="Book Antiqua" w:hAnsi="Book Antiqua" w:cs="Tahoma"/>
        </w:rPr>
        <w:t>………………</w:t>
      </w:r>
      <w:r w:rsidR="0080516C" w:rsidRPr="005A5EB0">
        <w:rPr>
          <w:rFonts w:ascii="Book Antiqua" w:hAnsi="Book Antiqua" w:cs="Tahoma"/>
        </w:rPr>
        <w:t>…………………</w:t>
      </w:r>
    </w:p>
    <w:p w14:paraId="20E56B3B" w14:textId="77777777" w:rsidR="00FD617B" w:rsidRPr="005A5EB0" w:rsidRDefault="00CD4B8F" w:rsidP="0080516C">
      <w:pPr>
        <w:tabs>
          <w:tab w:val="left" w:pos="426"/>
        </w:tabs>
        <w:spacing w:after="0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 xml:space="preserve">e - </w:t>
      </w:r>
      <w:r w:rsidR="00FD617B" w:rsidRPr="005A5EB0">
        <w:rPr>
          <w:rFonts w:ascii="Book Antiqua" w:hAnsi="Book Antiqua" w:cs="Tahoma"/>
        </w:rPr>
        <w:t>mail……………………………………….</w:t>
      </w:r>
    </w:p>
    <w:p w14:paraId="1C4F7BD2" w14:textId="77777777" w:rsidR="00FD617B" w:rsidRPr="005A5EB0" w:rsidRDefault="00FD617B" w:rsidP="0080516C">
      <w:pPr>
        <w:tabs>
          <w:tab w:val="left" w:pos="426"/>
        </w:tabs>
        <w:spacing w:after="0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 xml:space="preserve">Numer wpis </w:t>
      </w:r>
      <w:proofErr w:type="gramStart"/>
      <w:r w:rsidRPr="005A5EB0">
        <w:rPr>
          <w:rFonts w:ascii="Book Antiqua" w:hAnsi="Book Antiqua" w:cs="Tahoma"/>
        </w:rPr>
        <w:t>do  rejestru</w:t>
      </w:r>
      <w:proofErr w:type="gramEnd"/>
      <w:r w:rsidRPr="005A5EB0">
        <w:rPr>
          <w:rFonts w:ascii="Book Antiqua" w:hAnsi="Book Antiqua" w:cs="Tahoma"/>
        </w:rPr>
        <w:t xml:space="preserve"> sądowego/ ewidencji działalności gosp. …………………………</w:t>
      </w:r>
      <w:r w:rsidR="0080516C" w:rsidRPr="005A5EB0">
        <w:rPr>
          <w:rFonts w:ascii="Book Antiqua" w:hAnsi="Book Antiqua" w:cs="Tahoma"/>
        </w:rPr>
        <w:t>……</w:t>
      </w:r>
    </w:p>
    <w:p w14:paraId="304DE269" w14:textId="77777777" w:rsidR="00FD617B" w:rsidRPr="005A5EB0" w:rsidRDefault="00FD617B" w:rsidP="0080516C">
      <w:pPr>
        <w:tabs>
          <w:tab w:val="left" w:pos="426"/>
        </w:tabs>
        <w:spacing w:after="0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NIP…………………</w:t>
      </w:r>
      <w:r w:rsidR="0080516C" w:rsidRPr="005A5EB0">
        <w:rPr>
          <w:rFonts w:ascii="Book Antiqua" w:hAnsi="Book Antiqua" w:cs="Tahoma"/>
        </w:rPr>
        <w:t>……………………</w:t>
      </w:r>
      <w:r w:rsidR="004F4CEE" w:rsidRPr="005A5EB0">
        <w:rPr>
          <w:rFonts w:ascii="Book Antiqua" w:hAnsi="Book Antiqua" w:cs="Tahoma"/>
        </w:rPr>
        <w:t xml:space="preserve"> </w:t>
      </w:r>
      <w:r w:rsidRPr="005A5EB0">
        <w:rPr>
          <w:rFonts w:ascii="Book Antiqua" w:hAnsi="Book Antiqua" w:cs="Tahoma"/>
        </w:rPr>
        <w:t xml:space="preserve"> Regon…………………………………….</w:t>
      </w:r>
    </w:p>
    <w:p w14:paraId="36F395AF" w14:textId="77777777" w:rsidR="00FD617B" w:rsidRPr="005A5EB0" w:rsidRDefault="00FD617B" w:rsidP="0080516C">
      <w:pPr>
        <w:tabs>
          <w:tab w:val="left" w:pos="426"/>
        </w:tabs>
        <w:spacing w:after="0"/>
        <w:jc w:val="both"/>
        <w:rPr>
          <w:rFonts w:ascii="Book Antiqua" w:hAnsi="Book Antiqua" w:cs="Tahoma"/>
          <w:i/>
        </w:rPr>
      </w:pPr>
      <w:r w:rsidRPr="005A5EB0">
        <w:rPr>
          <w:rFonts w:ascii="Book Antiqua" w:hAnsi="Book Antiqua" w:cs="Tahoma"/>
        </w:rPr>
        <w:t xml:space="preserve">Adres do korespondencji (dotyczy- </w:t>
      </w:r>
      <w:r w:rsidRPr="005A5EB0">
        <w:rPr>
          <w:rFonts w:ascii="Book Antiqua" w:hAnsi="Book Antiqua" w:cs="Tahoma"/>
          <w:i/>
        </w:rPr>
        <w:t>jeśli jest inny niż podany powyżej)</w:t>
      </w:r>
    </w:p>
    <w:p w14:paraId="39C2359D" w14:textId="77777777" w:rsidR="00FD617B" w:rsidRPr="005A5EB0" w:rsidRDefault="00FD617B" w:rsidP="0080516C">
      <w:pPr>
        <w:tabs>
          <w:tab w:val="left" w:pos="426"/>
        </w:tabs>
        <w:spacing w:after="0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…………………………………………………………………………</w:t>
      </w:r>
      <w:r w:rsidR="0080516C" w:rsidRPr="005A5EB0">
        <w:rPr>
          <w:rFonts w:ascii="Book Antiqua" w:hAnsi="Book Antiqua" w:cs="Tahoma"/>
        </w:rPr>
        <w:t>…………………………………</w:t>
      </w:r>
    </w:p>
    <w:p w14:paraId="6A8F961C" w14:textId="77777777" w:rsidR="00FD617B" w:rsidRPr="005A5EB0" w:rsidRDefault="00FD617B" w:rsidP="00FD617B">
      <w:pPr>
        <w:tabs>
          <w:tab w:val="left" w:pos="426"/>
        </w:tabs>
        <w:spacing w:line="360" w:lineRule="auto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……………………………………………………………………………</w:t>
      </w:r>
      <w:r w:rsidR="0080516C" w:rsidRPr="005A5EB0">
        <w:rPr>
          <w:rFonts w:ascii="Book Antiqua" w:hAnsi="Book Antiqua" w:cs="Tahoma"/>
        </w:rPr>
        <w:t>………………………………</w:t>
      </w:r>
    </w:p>
    <w:p w14:paraId="217E945A" w14:textId="77777777" w:rsidR="00FD617B" w:rsidRPr="005A5EB0" w:rsidRDefault="00FD617B" w:rsidP="003B5AED">
      <w:pPr>
        <w:tabs>
          <w:tab w:val="left" w:pos="360"/>
        </w:tabs>
        <w:spacing w:after="0" w:line="360" w:lineRule="auto"/>
        <w:jc w:val="both"/>
        <w:rPr>
          <w:rFonts w:ascii="Book Antiqua" w:hAnsi="Book Antiqua" w:cs="Tahoma"/>
          <w:bCs/>
        </w:rPr>
      </w:pPr>
      <w:r w:rsidRPr="005A5EB0">
        <w:rPr>
          <w:rFonts w:ascii="Book Antiqua" w:hAnsi="Book Antiqua" w:cs="Tahoma"/>
          <w:bCs/>
        </w:rPr>
        <w:t>OSOBA UPRAWNIONA DO KONTAKTÓW Z ZAMAWIAJĄCYM:</w:t>
      </w:r>
    </w:p>
    <w:p w14:paraId="100E14EB" w14:textId="77777777" w:rsidR="00FD617B" w:rsidRPr="005A5EB0" w:rsidRDefault="00FD617B" w:rsidP="003B5AED">
      <w:pPr>
        <w:spacing w:after="0" w:line="360" w:lineRule="auto"/>
        <w:jc w:val="both"/>
        <w:rPr>
          <w:rFonts w:ascii="Book Antiqua" w:hAnsi="Book Antiqua" w:cs="Tahoma"/>
          <w:lang w:val="de-DE"/>
        </w:rPr>
      </w:pPr>
      <w:r w:rsidRPr="005A5EB0">
        <w:rPr>
          <w:rFonts w:ascii="Book Antiqua" w:hAnsi="Book Antiqua" w:cs="Tahoma"/>
        </w:rPr>
        <w:t>Imię i nazwisko: ………………………………………………………</w:t>
      </w:r>
      <w:r w:rsidR="0080516C" w:rsidRPr="005A5EB0">
        <w:rPr>
          <w:rFonts w:ascii="Book Antiqua" w:hAnsi="Book Antiqua" w:cs="Tahoma"/>
        </w:rPr>
        <w:t>………………</w:t>
      </w:r>
      <w:proofErr w:type="gramStart"/>
      <w:r w:rsidR="0080516C" w:rsidRPr="005A5EB0">
        <w:rPr>
          <w:rFonts w:ascii="Book Antiqua" w:hAnsi="Book Antiqua" w:cs="Tahoma"/>
        </w:rPr>
        <w:t>…….</w:t>
      </w:r>
      <w:proofErr w:type="gramEnd"/>
      <w:r w:rsidR="0080516C" w:rsidRPr="005A5EB0">
        <w:rPr>
          <w:rFonts w:ascii="Book Antiqua" w:hAnsi="Book Antiqua" w:cs="Tahoma"/>
        </w:rPr>
        <w:t>.</w:t>
      </w:r>
      <w:r w:rsidRPr="005A5EB0">
        <w:rPr>
          <w:rFonts w:ascii="Book Antiqua" w:hAnsi="Book Antiqua" w:cs="Tahoma"/>
        </w:rPr>
        <w:t>…………</w:t>
      </w:r>
    </w:p>
    <w:p w14:paraId="07453525" w14:textId="77777777" w:rsidR="00FD617B" w:rsidRPr="005A5EB0" w:rsidRDefault="00FD617B" w:rsidP="003B5AED">
      <w:pPr>
        <w:spacing w:after="0" w:line="360" w:lineRule="auto"/>
        <w:jc w:val="both"/>
        <w:rPr>
          <w:rFonts w:ascii="Book Antiqua" w:hAnsi="Book Antiqua" w:cs="Tahoma"/>
          <w:lang w:val="de-DE"/>
        </w:rPr>
      </w:pPr>
      <w:proofErr w:type="spellStart"/>
      <w:r w:rsidRPr="005A5EB0">
        <w:rPr>
          <w:rFonts w:ascii="Book Antiqua" w:hAnsi="Book Antiqua" w:cs="Tahoma"/>
          <w:lang w:val="de-DE"/>
        </w:rPr>
        <w:t>Adres</w:t>
      </w:r>
      <w:proofErr w:type="spellEnd"/>
      <w:r w:rsidRPr="005A5EB0">
        <w:rPr>
          <w:rFonts w:ascii="Book Antiqua" w:hAnsi="Book Antiqua" w:cs="Tahoma"/>
          <w:lang w:val="de-DE"/>
        </w:rPr>
        <w:t xml:space="preserve">: </w:t>
      </w:r>
      <w:r w:rsidRPr="005A5EB0">
        <w:rPr>
          <w:rFonts w:ascii="Book Antiqua" w:hAnsi="Book Antiqua" w:cs="Tahoma"/>
        </w:rPr>
        <w:t>………………………………………………………</w:t>
      </w:r>
      <w:r w:rsidR="00CD4B8F" w:rsidRPr="005A5EB0">
        <w:rPr>
          <w:rFonts w:ascii="Book Antiqua" w:hAnsi="Book Antiqua" w:cs="Tahoma"/>
        </w:rPr>
        <w:t>…………………………………</w:t>
      </w:r>
    </w:p>
    <w:p w14:paraId="051481A5" w14:textId="77777777" w:rsidR="00FD617B" w:rsidRPr="005A5EB0" w:rsidRDefault="00CD4B8F" w:rsidP="003B5AED">
      <w:pPr>
        <w:spacing w:after="0" w:line="360" w:lineRule="auto"/>
        <w:jc w:val="both"/>
        <w:rPr>
          <w:rFonts w:ascii="Book Antiqua" w:hAnsi="Book Antiqua" w:cs="Tahoma"/>
          <w:lang w:val="de-DE"/>
        </w:rPr>
      </w:pPr>
      <w:proofErr w:type="spellStart"/>
      <w:r w:rsidRPr="005A5EB0">
        <w:rPr>
          <w:rFonts w:ascii="Book Antiqua" w:hAnsi="Book Antiqua" w:cs="Tahoma"/>
          <w:lang w:val="de-DE"/>
        </w:rPr>
        <w:t>N</w:t>
      </w:r>
      <w:r w:rsidR="00FD617B" w:rsidRPr="005A5EB0">
        <w:rPr>
          <w:rFonts w:ascii="Book Antiqua" w:hAnsi="Book Antiqua" w:cs="Tahoma"/>
          <w:lang w:val="de-DE"/>
        </w:rPr>
        <w:t>r</w:t>
      </w:r>
      <w:proofErr w:type="spellEnd"/>
      <w:r w:rsidRPr="005A5EB0">
        <w:rPr>
          <w:rFonts w:ascii="Book Antiqua" w:hAnsi="Book Antiqua" w:cs="Tahoma"/>
          <w:lang w:val="de-DE"/>
        </w:rPr>
        <w:t xml:space="preserve"> </w:t>
      </w:r>
      <w:proofErr w:type="spellStart"/>
      <w:r w:rsidRPr="005A5EB0">
        <w:rPr>
          <w:rFonts w:ascii="Book Antiqua" w:hAnsi="Book Antiqua" w:cs="Tahoma"/>
          <w:lang w:val="de-DE"/>
        </w:rPr>
        <w:t>t</w:t>
      </w:r>
      <w:r w:rsidR="00FD617B" w:rsidRPr="005A5EB0">
        <w:rPr>
          <w:rFonts w:ascii="Book Antiqua" w:hAnsi="Book Antiqua" w:cs="Tahoma"/>
          <w:lang w:val="de-DE"/>
        </w:rPr>
        <w:t>elefonu</w:t>
      </w:r>
      <w:proofErr w:type="spellEnd"/>
      <w:r w:rsidR="00FD617B" w:rsidRPr="005A5EB0">
        <w:rPr>
          <w:rFonts w:ascii="Book Antiqua" w:hAnsi="Book Antiqua" w:cs="Tahoma"/>
          <w:lang w:val="de-DE"/>
        </w:rPr>
        <w:t xml:space="preserve">: </w:t>
      </w:r>
      <w:r w:rsidR="00FD617B" w:rsidRPr="005A5EB0">
        <w:rPr>
          <w:rFonts w:ascii="Book Antiqua" w:hAnsi="Book Antiqua" w:cs="Tahoma"/>
        </w:rPr>
        <w:t>………………………………………</w:t>
      </w:r>
      <w:proofErr w:type="spellStart"/>
      <w:r w:rsidR="00FD617B" w:rsidRPr="005A5EB0">
        <w:rPr>
          <w:rFonts w:ascii="Book Antiqua" w:hAnsi="Book Antiqua" w:cs="Tahoma"/>
          <w:lang w:val="de-DE"/>
        </w:rPr>
        <w:t>nr</w:t>
      </w:r>
      <w:proofErr w:type="spellEnd"/>
      <w:r w:rsidRPr="005A5EB0">
        <w:rPr>
          <w:rFonts w:ascii="Book Antiqua" w:hAnsi="Book Antiqua" w:cs="Tahoma"/>
          <w:lang w:val="de-DE"/>
        </w:rPr>
        <w:t xml:space="preserve"> </w:t>
      </w:r>
      <w:proofErr w:type="spellStart"/>
      <w:r w:rsidR="00FD617B" w:rsidRPr="005A5EB0">
        <w:rPr>
          <w:rFonts w:ascii="Book Antiqua" w:hAnsi="Book Antiqua" w:cs="Tahoma"/>
          <w:lang w:val="de-DE"/>
        </w:rPr>
        <w:t>faksu</w:t>
      </w:r>
      <w:proofErr w:type="spellEnd"/>
      <w:r w:rsidR="00FD617B" w:rsidRPr="005A5EB0">
        <w:rPr>
          <w:rFonts w:ascii="Book Antiqua" w:hAnsi="Book Antiqua" w:cs="Tahoma"/>
          <w:lang w:val="de-DE"/>
        </w:rPr>
        <w:t xml:space="preserve">: </w:t>
      </w:r>
      <w:r w:rsidR="00FD617B" w:rsidRPr="005A5EB0">
        <w:rPr>
          <w:rFonts w:ascii="Book Antiqua" w:hAnsi="Book Antiqua" w:cs="Tahoma"/>
        </w:rPr>
        <w:t>………………………………</w:t>
      </w:r>
    </w:p>
    <w:p w14:paraId="7EBE4911" w14:textId="77777777" w:rsidR="00FD617B" w:rsidRPr="005A5EB0" w:rsidRDefault="00FD617B" w:rsidP="003B5AED">
      <w:pPr>
        <w:spacing w:after="0" w:line="360" w:lineRule="auto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  <w:lang w:val="de-DE"/>
        </w:rPr>
        <w:t xml:space="preserve">e- mail: </w:t>
      </w:r>
      <w:r w:rsidRPr="005A5EB0">
        <w:rPr>
          <w:rFonts w:ascii="Book Antiqua" w:hAnsi="Book Antiqua" w:cs="Tahoma"/>
        </w:rPr>
        <w:t>……………………………………………………</w:t>
      </w:r>
    </w:p>
    <w:p w14:paraId="6505FEDE" w14:textId="77777777" w:rsidR="0080516C" w:rsidRPr="005A5EB0" w:rsidRDefault="0080516C" w:rsidP="003B5AED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Book Antiqua" w:hAnsi="Book Antiqua" w:cs="Tahoma"/>
          <w:bCs/>
        </w:rPr>
      </w:pPr>
    </w:p>
    <w:p w14:paraId="320F87DB" w14:textId="77777777" w:rsidR="00FD617B" w:rsidRPr="005A5EB0" w:rsidRDefault="00FD617B" w:rsidP="008B1BF5">
      <w:pPr>
        <w:tabs>
          <w:tab w:val="left" w:pos="360"/>
        </w:tabs>
        <w:spacing w:after="0" w:line="360" w:lineRule="auto"/>
        <w:ind w:left="360" w:hanging="360"/>
        <w:rPr>
          <w:rFonts w:ascii="Book Antiqua" w:hAnsi="Book Antiqua" w:cs="Tahoma"/>
          <w:bCs/>
        </w:rPr>
      </w:pPr>
      <w:r w:rsidRPr="005A5EB0">
        <w:rPr>
          <w:rFonts w:ascii="Book Antiqua" w:hAnsi="Book Antiqua" w:cs="Tahoma"/>
          <w:bCs/>
        </w:rPr>
        <w:t>OSOBA UPRAWNIONA DO REPREZENTOWANIA FIRMY (ujawnione w</w:t>
      </w:r>
      <w:r w:rsidR="008B1BF5" w:rsidRPr="005A5EB0">
        <w:rPr>
          <w:rFonts w:ascii="Book Antiqua" w:hAnsi="Book Antiqua" w:cs="Tahoma"/>
          <w:bCs/>
        </w:rPr>
        <w:t xml:space="preserve"> </w:t>
      </w:r>
      <w:r w:rsidRPr="005A5EB0">
        <w:rPr>
          <w:rFonts w:ascii="Book Antiqua" w:hAnsi="Book Antiqua" w:cs="Tahoma"/>
          <w:bCs/>
        </w:rPr>
        <w:t>rejestrze/ewidencji lub potwierdzone pełnomocnictwem)</w:t>
      </w:r>
    </w:p>
    <w:p w14:paraId="18DBA40B" w14:textId="77777777" w:rsidR="00FD617B" w:rsidRPr="005A5EB0" w:rsidRDefault="00FD617B" w:rsidP="003B5AED">
      <w:pPr>
        <w:spacing w:after="0" w:line="360" w:lineRule="auto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Imię i nazwisko: ……………………………………………………………………………………</w:t>
      </w:r>
    </w:p>
    <w:p w14:paraId="3D30F869" w14:textId="77777777" w:rsidR="00FD617B" w:rsidRPr="005A5EB0" w:rsidRDefault="00CE1530" w:rsidP="003B5AED">
      <w:pPr>
        <w:spacing w:after="0" w:line="360" w:lineRule="auto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P</w:t>
      </w:r>
      <w:r w:rsidR="00FD617B" w:rsidRPr="005A5EB0">
        <w:rPr>
          <w:rFonts w:ascii="Book Antiqua" w:hAnsi="Book Antiqua" w:cs="Tahoma"/>
        </w:rPr>
        <w:t>ełniona</w:t>
      </w:r>
      <w:r w:rsidRPr="005A5EB0">
        <w:rPr>
          <w:rFonts w:ascii="Book Antiqua" w:hAnsi="Book Antiqua" w:cs="Tahoma"/>
        </w:rPr>
        <w:t xml:space="preserve"> </w:t>
      </w:r>
      <w:r w:rsidR="00FD617B" w:rsidRPr="005A5EB0">
        <w:rPr>
          <w:rFonts w:ascii="Book Antiqua" w:hAnsi="Book Antiqua" w:cs="Tahoma"/>
        </w:rPr>
        <w:t>funkcja…………………………………………………………………………</w:t>
      </w:r>
      <w:proofErr w:type="gramStart"/>
      <w:r w:rsidR="00FD617B" w:rsidRPr="005A5EB0">
        <w:rPr>
          <w:rFonts w:ascii="Book Antiqua" w:hAnsi="Book Antiqua" w:cs="Tahoma"/>
        </w:rPr>
        <w:t>…….</w:t>
      </w:r>
      <w:proofErr w:type="gramEnd"/>
      <w:r w:rsidR="00FD617B" w:rsidRPr="005A5EB0">
        <w:rPr>
          <w:rFonts w:ascii="Book Antiqua" w:hAnsi="Book Antiqua" w:cs="Tahoma"/>
        </w:rPr>
        <w:t>……</w:t>
      </w:r>
    </w:p>
    <w:p w14:paraId="1AB6B9C0" w14:textId="77777777" w:rsidR="00FD617B" w:rsidRPr="005A5EB0" w:rsidRDefault="00FD617B" w:rsidP="003B5AED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Book Antiqua" w:hAnsi="Book Antiqua" w:cs="Tahoma"/>
          <w:bCs/>
        </w:rPr>
      </w:pPr>
      <w:r w:rsidRPr="005A5EB0">
        <w:rPr>
          <w:rFonts w:ascii="Book Antiqua" w:hAnsi="Book Antiqua" w:cs="Tahoma"/>
        </w:rPr>
        <w:t xml:space="preserve">OSOBA UPRAWNIONA DO PODPISANIA </w:t>
      </w:r>
      <w:proofErr w:type="gramStart"/>
      <w:r w:rsidRPr="005A5EB0">
        <w:rPr>
          <w:rFonts w:ascii="Book Antiqua" w:hAnsi="Book Antiqua" w:cs="Tahoma"/>
        </w:rPr>
        <w:t>UMOWY</w:t>
      </w:r>
      <w:r w:rsidRPr="005A5EB0">
        <w:rPr>
          <w:rFonts w:ascii="Book Antiqua" w:hAnsi="Book Antiqua" w:cs="Tahoma"/>
          <w:bCs/>
        </w:rPr>
        <w:t>(</w:t>
      </w:r>
      <w:proofErr w:type="gramEnd"/>
      <w:r w:rsidR="00BF49E8" w:rsidRPr="005A5EB0">
        <w:rPr>
          <w:rFonts w:ascii="Book Antiqua" w:hAnsi="Book Antiqua" w:cs="Tahoma"/>
          <w:bCs/>
        </w:rPr>
        <w:t xml:space="preserve">ujawnione w rejestrze/ewidencji </w:t>
      </w:r>
      <w:r w:rsidRPr="005A5EB0">
        <w:rPr>
          <w:rFonts w:ascii="Book Antiqua" w:hAnsi="Book Antiqua" w:cs="Tahoma"/>
          <w:bCs/>
        </w:rPr>
        <w:t>lub potwierdzone pełnomocnictwem)</w:t>
      </w:r>
    </w:p>
    <w:p w14:paraId="6F00B9E9" w14:textId="77777777" w:rsidR="00FD617B" w:rsidRPr="005A5EB0" w:rsidRDefault="00FD617B" w:rsidP="003B5AED">
      <w:pPr>
        <w:spacing w:after="0" w:line="360" w:lineRule="auto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Imię i nazwisko: ……………………………………………………………………</w:t>
      </w:r>
    </w:p>
    <w:p w14:paraId="09E92492" w14:textId="77777777" w:rsidR="00FD617B" w:rsidRPr="005A5EB0" w:rsidRDefault="00CE1530" w:rsidP="003B5AED">
      <w:pPr>
        <w:spacing w:after="0" w:line="360" w:lineRule="auto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P</w:t>
      </w:r>
      <w:r w:rsidR="00FD617B" w:rsidRPr="005A5EB0">
        <w:rPr>
          <w:rFonts w:ascii="Book Antiqua" w:hAnsi="Book Antiqua" w:cs="Tahoma"/>
        </w:rPr>
        <w:t>ełniona</w:t>
      </w:r>
      <w:r w:rsidRPr="005A5EB0">
        <w:rPr>
          <w:rFonts w:ascii="Book Antiqua" w:hAnsi="Book Antiqua" w:cs="Tahoma"/>
        </w:rPr>
        <w:t xml:space="preserve"> </w:t>
      </w:r>
      <w:r w:rsidR="00FD617B" w:rsidRPr="005A5EB0">
        <w:rPr>
          <w:rFonts w:ascii="Book Antiqua" w:hAnsi="Book Antiqua" w:cs="Tahoma"/>
        </w:rPr>
        <w:t>funkcja…………………………………………………………………………………</w:t>
      </w:r>
    </w:p>
    <w:p w14:paraId="502CB181" w14:textId="77777777" w:rsidR="00FD617B" w:rsidRPr="005A5EB0" w:rsidRDefault="00FD617B" w:rsidP="003B5AED">
      <w:pPr>
        <w:spacing w:after="0" w:line="360" w:lineRule="auto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DANE DOTYCZĄCE RELIZACJI UMOWY:</w:t>
      </w:r>
    </w:p>
    <w:p w14:paraId="5DA2921B" w14:textId="77777777" w:rsidR="00FD617B" w:rsidRPr="005A5EB0" w:rsidRDefault="00FD617B" w:rsidP="003B5AED">
      <w:pPr>
        <w:spacing w:after="0" w:line="360" w:lineRule="auto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osoba odpowiedzialna………………………………………………………………………</w:t>
      </w:r>
      <w:proofErr w:type="gramStart"/>
      <w:r w:rsidRPr="005A5EB0">
        <w:rPr>
          <w:rFonts w:ascii="Book Antiqua" w:hAnsi="Book Antiqua" w:cs="Tahoma"/>
        </w:rPr>
        <w:t>…….</w:t>
      </w:r>
      <w:proofErr w:type="gramEnd"/>
      <w:r w:rsidRPr="005A5EB0">
        <w:rPr>
          <w:rFonts w:ascii="Book Antiqua" w:hAnsi="Book Antiqua" w:cs="Tahoma"/>
        </w:rPr>
        <w:t>.…</w:t>
      </w:r>
    </w:p>
    <w:p w14:paraId="40CBF365" w14:textId="77777777" w:rsidR="00FD617B" w:rsidRPr="005A5EB0" w:rsidRDefault="00FD617B" w:rsidP="003B5AED">
      <w:pPr>
        <w:spacing w:after="0" w:line="360" w:lineRule="auto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nr telefonów</w:t>
      </w:r>
      <w:r w:rsidR="0049207C" w:rsidRPr="005A5EB0">
        <w:rPr>
          <w:rFonts w:ascii="Book Antiqua" w:hAnsi="Book Antiqua" w:cs="Tahoma"/>
        </w:rPr>
        <w:t xml:space="preserve"> </w:t>
      </w:r>
      <w:r w:rsidRPr="005A5EB0">
        <w:rPr>
          <w:rFonts w:ascii="Book Antiqua" w:hAnsi="Book Antiqua" w:cs="Tahoma"/>
        </w:rPr>
        <w:t xml:space="preserve">(realizacja </w:t>
      </w:r>
      <w:proofErr w:type="gramStart"/>
      <w:r w:rsidRPr="005A5EB0">
        <w:rPr>
          <w:rFonts w:ascii="Book Antiqua" w:hAnsi="Book Antiqua" w:cs="Tahoma"/>
        </w:rPr>
        <w:t>usługi)…</w:t>
      </w:r>
      <w:proofErr w:type="gramEnd"/>
      <w:r w:rsidRPr="005A5EB0">
        <w:rPr>
          <w:rFonts w:ascii="Book Antiqua" w:hAnsi="Book Antiqua" w:cs="Tahoma"/>
        </w:rPr>
        <w:t>……………………………………...</w:t>
      </w:r>
      <w:r w:rsidR="0049207C" w:rsidRPr="005A5EB0">
        <w:rPr>
          <w:rFonts w:ascii="Book Antiqua" w:hAnsi="Book Antiqua" w:cs="Tahoma"/>
        </w:rPr>
        <w:t xml:space="preserve"> </w:t>
      </w:r>
      <w:r w:rsidRPr="005A5EB0">
        <w:rPr>
          <w:rFonts w:ascii="Book Antiqua" w:hAnsi="Book Antiqua" w:cs="Tahoma"/>
        </w:rPr>
        <w:t>nr faksu…………………</w:t>
      </w:r>
      <w:r w:rsidR="008B1BF5" w:rsidRPr="005A5EB0">
        <w:rPr>
          <w:rFonts w:ascii="Book Antiqua" w:hAnsi="Book Antiqua" w:cs="Tahoma"/>
        </w:rPr>
        <w:t>…</w:t>
      </w:r>
    </w:p>
    <w:p w14:paraId="6B453E82" w14:textId="77777777" w:rsidR="00FD617B" w:rsidRPr="005A5EB0" w:rsidRDefault="00FD617B" w:rsidP="00FD617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num" w:pos="360"/>
        </w:tabs>
        <w:jc w:val="both"/>
        <w:outlineLvl w:val="0"/>
        <w:rPr>
          <w:rFonts w:ascii="Book Antiqua" w:hAnsi="Book Antiqua" w:cs="Tahoma"/>
          <w:snapToGrid w:val="0"/>
          <w:kern w:val="32"/>
        </w:rPr>
      </w:pPr>
      <w:r w:rsidRPr="005A5EB0">
        <w:rPr>
          <w:rFonts w:ascii="Book Antiqua" w:hAnsi="Book Antiqua" w:cs="Tahoma"/>
          <w:snapToGrid w:val="0"/>
          <w:kern w:val="32"/>
        </w:rPr>
        <w:t>II. PRZEDMIOT ZAMÓWIENIA</w:t>
      </w:r>
    </w:p>
    <w:p w14:paraId="5A7BF2BE" w14:textId="77777777" w:rsidR="00FD617B" w:rsidRPr="005A5EB0" w:rsidRDefault="00FD617B" w:rsidP="008B1BF5">
      <w:pPr>
        <w:spacing w:before="60" w:after="0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 xml:space="preserve">Oferta dotyczy zamówienia publicznego nr postępowania </w:t>
      </w:r>
      <w:r w:rsidRPr="004E1498">
        <w:rPr>
          <w:rFonts w:ascii="Book Antiqua" w:hAnsi="Book Antiqua" w:cs="Tahoma"/>
          <w:b/>
        </w:rPr>
        <w:t>ZP/</w:t>
      </w:r>
      <w:r w:rsidR="004E1498" w:rsidRPr="004E1498">
        <w:rPr>
          <w:rFonts w:ascii="Book Antiqua" w:hAnsi="Book Antiqua" w:cs="Tahoma"/>
          <w:b/>
        </w:rPr>
        <w:t>14</w:t>
      </w:r>
      <w:r w:rsidRPr="004E1498">
        <w:rPr>
          <w:rFonts w:ascii="Book Antiqua" w:hAnsi="Book Antiqua" w:cs="Tahoma"/>
          <w:b/>
        </w:rPr>
        <w:t>/201</w:t>
      </w:r>
      <w:r w:rsidR="004F4CEE" w:rsidRPr="004E1498">
        <w:rPr>
          <w:rFonts w:ascii="Book Antiqua" w:hAnsi="Book Antiqua" w:cs="Tahoma"/>
          <w:b/>
        </w:rPr>
        <w:t>9</w:t>
      </w:r>
      <w:r w:rsidRPr="004E1498">
        <w:rPr>
          <w:rFonts w:ascii="Book Antiqua" w:hAnsi="Book Antiqua" w:cs="Tahoma"/>
          <w:b/>
        </w:rPr>
        <w:t xml:space="preserve">/WIP- </w:t>
      </w:r>
      <w:r w:rsidR="004E1498">
        <w:rPr>
          <w:rFonts w:ascii="Book Antiqua" w:hAnsi="Book Antiqua" w:cs="Tahoma"/>
          <w:b/>
        </w:rPr>
        <w:t xml:space="preserve">WIP </w:t>
      </w:r>
      <w:r w:rsidRPr="005A5EB0">
        <w:rPr>
          <w:rFonts w:ascii="Book Antiqua" w:hAnsi="Book Antiqua" w:cs="Tahoma"/>
        </w:rPr>
        <w:t>w trybie przetargu nieograniczonego.</w:t>
      </w:r>
    </w:p>
    <w:p w14:paraId="601C440E" w14:textId="77777777" w:rsidR="00CE1530" w:rsidRPr="005A5EB0" w:rsidRDefault="00FD617B" w:rsidP="008B1BF5">
      <w:pPr>
        <w:pStyle w:val="Bezodstpw"/>
        <w:spacing w:line="276" w:lineRule="auto"/>
        <w:rPr>
          <w:rFonts w:ascii="Book Antiqua" w:hAnsi="Book Antiqua"/>
          <w:b w:val="0"/>
        </w:rPr>
      </w:pPr>
      <w:r w:rsidRPr="005A5EB0">
        <w:rPr>
          <w:rFonts w:ascii="Book Antiqua" w:hAnsi="Book Antiqua"/>
          <w:b w:val="0"/>
        </w:rPr>
        <w:t xml:space="preserve">Przystępując do udziału w postępowaniu o udzielenie zamówienia publicznego prowadzonego w trybie przetargu nieograniczonego </w:t>
      </w:r>
      <w:r w:rsidRPr="004E1498">
        <w:rPr>
          <w:rFonts w:ascii="Book Antiqua" w:hAnsi="Book Antiqua"/>
        </w:rPr>
        <w:t>na dostawę</w:t>
      </w:r>
      <w:r w:rsidR="00D6014A" w:rsidRPr="004E1498">
        <w:rPr>
          <w:rFonts w:ascii="Book Antiqua" w:hAnsi="Book Antiqua"/>
        </w:rPr>
        <w:t xml:space="preserve"> </w:t>
      </w:r>
      <w:r w:rsidR="00CD4B8F" w:rsidRPr="004E1498">
        <w:rPr>
          <w:rFonts w:ascii="Book Antiqua" w:hAnsi="Book Antiqua"/>
        </w:rPr>
        <w:t>sprzętu komputerowego</w:t>
      </w:r>
      <w:r w:rsidR="00CD4B8F" w:rsidRPr="005A5EB0">
        <w:rPr>
          <w:rFonts w:ascii="Book Antiqua" w:hAnsi="Book Antiqua"/>
          <w:b w:val="0"/>
        </w:rPr>
        <w:t xml:space="preserve"> </w:t>
      </w:r>
      <w:proofErr w:type="gramStart"/>
      <w:r w:rsidR="00CD4B8F" w:rsidRPr="005A5EB0">
        <w:rPr>
          <w:rFonts w:ascii="Book Antiqua" w:hAnsi="Book Antiqua"/>
          <w:b w:val="0"/>
        </w:rPr>
        <w:t xml:space="preserve">dla </w:t>
      </w:r>
      <w:r w:rsidRPr="005A5EB0">
        <w:rPr>
          <w:rFonts w:ascii="Book Antiqua" w:hAnsi="Book Antiqua"/>
          <w:b w:val="0"/>
        </w:rPr>
        <w:t xml:space="preserve"> Wydziału</w:t>
      </w:r>
      <w:proofErr w:type="gramEnd"/>
      <w:r w:rsidRPr="005A5EB0">
        <w:rPr>
          <w:rFonts w:ascii="Book Antiqua" w:hAnsi="Book Antiqua"/>
          <w:b w:val="0"/>
        </w:rPr>
        <w:t xml:space="preserve"> Inżynierii Produkcji Politechniki Warszawskiej, ul. Narbutta 85,</w:t>
      </w:r>
      <w:r w:rsidR="00557A5C">
        <w:rPr>
          <w:rFonts w:ascii="Book Antiqua" w:hAnsi="Book Antiqua"/>
          <w:b w:val="0"/>
        </w:rPr>
        <w:t xml:space="preserve"> </w:t>
      </w:r>
      <w:r w:rsidRPr="005A5EB0">
        <w:rPr>
          <w:rFonts w:ascii="Book Antiqua" w:hAnsi="Book Antiqua"/>
          <w:b w:val="0"/>
        </w:rPr>
        <w:t>02-524 Warszawa.</w:t>
      </w:r>
    </w:p>
    <w:p w14:paraId="376BAF8B" w14:textId="77777777" w:rsidR="00FD617B" w:rsidRPr="005A5EB0" w:rsidRDefault="00FD617B" w:rsidP="00CF5C3B">
      <w:pPr>
        <w:pStyle w:val="Akapitzlist"/>
        <w:keepNext/>
        <w:numPr>
          <w:ilvl w:val="0"/>
          <w:numId w:val="40"/>
        </w:num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num" w:pos="360"/>
          <w:tab w:val="left" w:pos="426"/>
        </w:tabs>
        <w:spacing w:before="60" w:after="0"/>
        <w:ind w:left="142" w:firstLine="0"/>
        <w:jc w:val="both"/>
        <w:outlineLvl w:val="0"/>
        <w:rPr>
          <w:rFonts w:ascii="Book Antiqua" w:hAnsi="Book Antiqua" w:cs="Tahoma"/>
          <w:bCs/>
          <w:iCs/>
          <w:kern w:val="32"/>
        </w:rPr>
      </w:pPr>
      <w:r w:rsidRPr="005A5EB0">
        <w:rPr>
          <w:rFonts w:ascii="Book Antiqua" w:hAnsi="Book Antiqua" w:cs="Tahoma"/>
          <w:bCs/>
          <w:iCs/>
          <w:kern w:val="32"/>
        </w:rPr>
        <w:t>CENA</w:t>
      </w:r>
      <w:r w:rsidR="00CE1530" w:rsidRPr="005A5EB0">
        <w:rPr>
          <w:rFonts w:ascii="Book Antiqua" w:hAnsi="Book Antiqua" w:cs="Tahoma"/>
          <w:bCs/>
          <w:iCs/>
          <w:kern w:val="32"/>
        </w:rPr>
        <w:t xml:space="preserve"> </w:t>
      </w:r>
    </w:p>
    <w:p w14:paraId="393A34E6" w14:textId="77777777" w:rsidR="00CE1530" w:rsidRPr="00C61E82" w:rsidRDefault="00C61E82" w:rsidP="00CE1530">
      <w:pPr>
        <w:pStyle w:val="Akapitzlist"/>
        <w:keepNext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left" w:pos="426"/>
        </w:tabs>
        <w:spacing w:after="0"/>
        <w:ind w:left="142"/>
        <w:jc w:val="both"/>
        <w:outlineLvl w:val="0"/>
        <w:rPr>
          <w:rFonts w:ascii="Book Antiqua" w:hAnsi="Book Antiqua" w:cs="Tahoma"/>
          <w:bCs/>
          <w:iCs/>
          <w:kern w:val="32"/>
          <w:sz w:val="20"/>
          <w:szCs w:val="20"/>
        </w:rPr>
      </w:pPr>
      <w:r w:rsidRPr="00C61E82">
        <w:rPr>
          <w:rFonts w:ascii="Book Antiqua" w:hAnsi="Book Antiqua" w:cs="Tahoma"/>
          <w:bCs/>
          <w:iCs/>
          <w:kern w:val="32"/>
          <w:sz w:val="20"/>
          <w:szCs w:val="20"/>
        </w:rPr>
        <w:t>D</w:t>
      </w:r>
      <w:r w:rsidR="00CE1530" w:rsidRPr="00C61E82">
        <w:rPr>
          <w:rFonts w:ascii="Book Antiqua" w:hAnsi="Book Antiqua" w:cs="Tahoma"/>
          <w:bCs/>
          <w:iCs/>
          <w:kern w:val="32"/>
          <w:sz w:val="20"/>
          <w:szCs w:val="20"/>
        </w:rPr>
        <w:t>ostawa sprzętu komputerowego dla Instytutu Technik Wytwarzania, ul Narbutta 85, 02-524 Warszawa</w:t>
      </w:r>
    </w:p>
    <w:tbl>
      <w:tblPr>
        <w:tblW w:w="9234" w:type="dxa"/>
        <w:tblInd w:w="-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2"/>
        <w:gridCol w:w="2335"/>
        <w:gridCol w:w="992"/>
        <w:gridCol w:w="1418"/>
        <w:gridCol w:w="992"/>
        <w:gridCol w:w="1276"/>
        <w:gridCol w:w="1559"/>
      </w:tblGrid>
      <w:tr w:rsidR="002D2067" w:rsidRPr="004A4C8F" w14:paraId="43A5D69A" w14:textId="77777777" w:rsidTr="004A4C8F">
        <w:trPr>
          <w:cantSplit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090C2763" w14:textId="77777777" w:rsidR="002D2067" w:rsidRPr="004A4C8F" w:rsidRDefault="002D2067" w:rsidP="002D2067">
            <w:pPr>
              <w:snapToGrid w:val="0"/>
              <w:spacing w:after="0"/>
              <w:jc w:val="center"/>
              <w:rPr>
                <w:rFonts w:ascii="Book Antiqua" w:hAnsi="Book Antiqua" w:cs="Tahoma"/>
                <w:bCs/>
                <w:color w:val="000000" w:themeColor="text1"/>
              </w:rPr>
            </w:pPr>
            <w:r w:rsidRPr="004A4C8F">
              <w:rPr>
                <w:rFonts w:ascii="Book Antiqua" w:hAnsi="Book Antiqua" w:cs="Tahoma"/>
                <w:bCs/>
                <w:color w:val="000000" w:themeColor="text1"/>
              </w:rPr>
              <w:t>Lp.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324FAD8C" w14:textId="77777777" w:rsidR="002D2067" w:rsidRPr="004A4C8F" w:rsidRDefault="002D2067" w:rsidP="002D2067">
            <w:pPr>
              <w:snapToGrid w:val="0"/>
              <w:spacing w:after="0"/>
              <w:jc w:val="center"/>
              <w:rPr>
                <w:rFonts w:ascii="Book Antiqua" w:hAnsi="Book Antiqua" w:cs="Tahoma"/>
                <w:bCs/>
                <w:color w:val="000000" w:themeColor="text1"/>
              </w:rPr>
            </w:pPr>
            <w:r w:rsidRPr="004A4C8F">
              <w:rPr>
                <w:rFonts w:ascii="Book Antiqua" w:hAnsi="Book Antiqua" w:cs="Tahoma"/>
                <w:bCs/>
                <w:color w:val="000000" w:themeColor="text1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35C1B09F" w14:textId="77777777" w:rsidR="002D2067" w:rsidRPr="004A4C8F" w:rsidRDefault="002D2067" w:rsidP="002D2067">
            <w:pPr>
              <w:snapToGrid w:val="0"/>
              <w:spacing w:after="0"/>
              <w:jc w:val="center"/>
              <w:rPr>
                <w:rFonts w:ascii="Book Antiqua" w:hAnsi="Book Antiqua" w:cs="Tahoma"/>
                <w:bCs/>
                <w:color w:val="000000" w:themeColor="text1"/>
              </w:rPr>
            </w:pPr>
            <w:r w:rsidRPr="004A4C8F">
              <w:rPr>
                <w:rFonts w:ascii="Book Antiqua" w:hAnsi="Book Antiqua" w:cs="Tahoma"/>
                <w:bCs/>
                <w:color w:val="000000" w:themeColor="text1"/>
              </w:rPr>
              <w:t xml:space="preserve"> Ilość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62A198A7" w14:textId="77777777" w:rsidR="002D2067" w:rsidRPr="004A4C8F" w:rsidRDefault="002D2067" w:rsidP="002D2067">
            <w:pPr>
              <w:snapToGrid w:val="0"/>
              <w:spacing w:after="0"/>
              <w:jc w:val="center"/>
              <w:rPr>
                <w:rFonts w:ascii="Book Antiqua" w:eastAsiaTheme="minorHAnsi" w:hAnsi="Book Antiqua" w:cs="Tahoma"/>
                <w:bCs/>
                <w:color w:val="000000" w:themeColor="text1"/>
              </w:rPr>
            </w:pPr>
            <w:r w:rsidRPr="004A4C8F">
              <w:rPr>
                <w:rFonts w:ascii="Book Antiqua" w:hAnsi="Book Antiqua" w:cs="Tahoma"/>
                <w:bCs/>
                <w:color w:val="000000" w:themeColor="text1"/>
              </w:rPr>
              <w:t xml:space="preserve">Cena </w:t>
            </w:r>
          </w:p>
          <w:p w14:paraId="6C6A3726" w14:textId="77777777" w:rsidR="002D2067" w:rsidRPr="004A4C8F" w:rsidRDefault="002D2067" w:rsidP="002D2067">
            <w:pPr>
              <w:snapToGrid w:val="0"/>
              <w:spacing w:after="0"/>
              <w:jc w:val="center"/>
              <w:rPr>
                <w:rFonts w:ascii="Book Antiqua" w:hAnsi="Book Antiqua" w:cs="Tahoma"/>
                <w:bCs/>
                <w:color w:val="000000" w:themeColor="text1"/>
              </w:rPr>
            </w:pPr>
            <w:r w:rsidRPr="004A4C8F">
              <w:rPr>
                <w:rFonts w:ascii="Book Antiqua" w:hAnsi="Book Antiqua" w:cs="Tahoma"/>
                <w:bCs/>
                <w:color w:val="000000" w:themeColor="text1"/>
              </w:rPr>
              <w:t>(netto) PLN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41D2B001" w14:textId="77777777" w:rsidR="002D2067" w:rsidRPr="004A4C8F" w:rsidRDefault="002D2067" w:rsidP="002D2067">
            <w:pPr>
              <w:snapToGrid w:val="0"/>
              <w:spacing w:after="0"/>
              <w:jc w:val="center"/>
              <w:rPr>
                <w:rFonts w:ascii="Book Antiqua" w:hAnsi="Book Antiqua" w:cs="Tahoma"/>
                <w:bCs/>
                <w:color w:val="000000" w:themeColor="text1"/>
              </w:rPr>
            </w:pPr>
            <w:r w:rsidRPr="004A4C8F">
              <w:rPr>
                <w:rFonts w:ascii="Book Antiqua" w:hAnsi="Book Antiqua" w:cs="Tahoma"/>
                <w:bCs/>
                <w:color w:val="000000" w:themeColor="text1"/>
              </w:rPr>
              <w:t>Stawka 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4AB6F24D" w14:textId="77777777" w:rsidR="002D2067" w:rsidRPr="004A4C8F" w:rsidRDefault="002D2067" w:rsidP="002D2067">
            <w:pPr>
              <w:snapToGrid w:val="0"/>
              <w:spacing w:after="0" w:line="240" w:lineRule="auto"/>
              <w:jc w:val="center"/>
              <w:rPr>
                <w:rFonts w:ascii="Book Antiqua" w:hAnsi="Book Antiqua" w:cs="Tahoma"/>
                <w:bCs/>
                <w:color w:val="000000" w:themeColor="text1"/>
              </w:rPr>
            </w:pPr>
            <w:r w:rsidRPr="004A4C8F">
              <w:rPr>
                <w:rFonts w:ascii="Book Antiqua" w:hAnsi="Book Antiqua" w:cs="Tahoma"/>
                <w:bCs/>
                <w:color w:val="000000" w:themeColor="text1"/>
              </w:rPr>
              <w:t xml:space="preserve">Wartość podatku VAT kol. 4 x kol. 5 </w:t>
            </w:r>
          </w:p>
          <w:p w14:paraId="677A48F0" w14:textId="77777777" w:rsidR="002D2067" w:rsidRPr="004A4C8F" w:rsidRDefault="002D2067" w:rsidP="002D2067">
            <w:pPr>
              <w:snapToGrid w:val="0"/>
              <w:spacing w:after="0"/>
              <w:jc w:val="center"/>
              <w:rPr>
                <w:rFonts w:ascii="Book Antiqua" w:hAnsi="Book Antiqua" w:cs="Tahoma"/>
                <w:bCs/>
                <w:color w:val="000000" w:themeColor="text1"/>
              </w:rPr>
            </w:pPr>
            <w:r w:rsidRPr="004A4C8F">
              <w:rPr>
                <w:rFonts w:ascii="Book Antiqua" w:hAnsi="Book Antiqua" w:cs="Tahoma"/>
                <w:bCs/>
                <w:color w:val="000000" w:themeColor="text1"/>
              </w:rPr>
              <w:t>= kol. 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594D1EA4" w14:textId="77777777" w:rsidR="002D2067" w:rsidRPr="004A4C8F" w:rsidRDefault="002D2067" w:rsidP="002D2067">
            <w:pPr>
              <w:snapToGrid w:val="0"/>
              <w:spacing w:after="0"/>
              <w:jc w:val="center"/>
              <w:rPr>
                <w:rFonts w:ascii="Book Antiqua" w:hAnsi="Book Antiqua" w:cs="Tahoma"/>
                <w:bCs/>
                <w:color w:val="000000" w:themeColor="text1"/>
              </w:rPr>
            </w:pPr>
            <w:r w:rsidRPr="004A4C8F">
              <w:rPr>
                <w:rFonts w:ascii="Book Antiqua" w:hAnsi="Book Antiqua" w:cs="Tahoma"/>
                <w:bCs/>
                <w:color w:val="000000" w:themeColor="text1"/>
              </w:rPr>
              <w:t xml:space="preserve">Cena (brutto) PLN </w:t>
            </w:r>
          </w:p>
          <w:p w14:paraId="7E9D524A" w14:textId="77777777" w:rsidR="002D2067" w:rsidRPr="004A4C8F" w:rsidRDefault="002D2067" w:rsidP="002D2067">
            <w:pPr>
              <w:snapToGrid w:val="0"/>
              <w:spacing w:after="0"/>
              <w:jc w:val="center"/>
              <w:rPr>
                <w:rFonts w:ascii="Book Antiqua" w:hAnsi="Book Antiqua" w:cs="Tahoma"/>
                <w:bCs/>
                <w:color w:val="000000" w:themeColor="text1"/>
              </w:rPr>
            </w:pPr>
            <w:r w:rsidRPr="004A4C8F">
              <w:rPr>
                <w:rFonts w:ascii="Book Antiqua" w:hAnsi="Book Antiqua" w:cs="Tahoma"/>
                <w:bCs/>
                <w:color w:val="000000" w:themeColor="text1"/>
              </w:rPr>
              <w:t xml:space="preserve">kol. 4 + kol. 6 </w:t>
            </w:r>
          </w:p>
          <w:p w14:paraId="746AE37B" w14:textId="77777777" w:rsidR="002D2067" w:rsidRPr="004A4C8F" w:rsidRDefault="002D2067" w:rsidP="002D2067">
            <w:pPr>
              <w:snapToGrid w:val="0"/>
              <w:spacing w:after="0"/>
              <w:jc w:val="center"/>
              <w:rPr>
                <w:rFonts w:ascii="Book Antiqua" w:hAnsi="Book Antiqua" w:cs="Tahoma"/>
                <w:bCs/>
                <w:color w:val="000000" w:themeColor="text1"/>
              </w:rPr>
            </w:pPr>
            <w:r w:rsidRPr="004A4C8F">
              <w:rPr>
                <w:rFonts w:ascii="Book Antiqua" w:hAnsi="Book Antiqua" w:cs="Tahoma"/>
                <w:bCs/>
                <w:color w:val="000000" w:themeColor="text1"/>
              </w:rPr>
              <w:t>= kol. 7</w:t>
            </w:r>
          </w:p>
        </w:tc>
      </w:tr>
      <w:tr w:rsidR="002D2067" w:rsidRPr="004A4C8F" w14:paraId="2EB0BA6C" w14:textId="77777777" w:rsidTr="004A4C8F">
        <w:trPr>
          <w:cantSplit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4C26A198" w14:textId="77777777" w:rsidR="002D2067" w:rsidRPr="004A4C8F" w:rsidRDefault="002D2067" w:rsidP="002D2067">
            <w:pPr>
              <w:snapToGrid w:val="0"/>
              <w:spacing w:after="0"/>
              <w:jc w:val="center"/>
              <w:rPr>
                <w:rFonts w:ascii="Book Antiqua" w:hAnsi="Book Antiqua" w:cs="Tahoma"/>
                <w:bCs/>
                <w:color w:val="000000" w:themeColor="text1"/>
              </w:rPr>
            </w:pPr>
            <w:r w:rsidRPr="004A4C8F">
              <w:rPr>
                <w:rFonts w:ascii="Book Antiqua" w:hAnsi="Book Antiqua" w:cs="Tahoma"/>
                <w:bCs/>
                <w:color w:val="000000" w:themeColor="text1"/>
              </w:rPr>
              <w:t>1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01122149" w14:textId="77777777" w:rsidR="002D2067" w:rsidRPr="004A4C8F" w:rsidRDefault="002D2067" w:rsidP="002D2067">
            <w:pPr>
              <w:snapToGrid w:val="0"/>
              <w:spacing w:after="0"/>
              <w:jc w:val="center"/>
              <w:rPr>
                <w:rFonts w:ascii="Book Antiqua" w:hAnsi="Book Antiqua" w:cs="Tahoma"/>
                <w:bCs/>
                <w:color w:val="000000" w:themeColor="text1"/>
              </w:rPr>
            </w:pPr>
            <w:r w:rsidRPr="004A4C8F">
              <w:rPr>
                <w:rFonts w:ascii="Book Antiqua" w:hAnsi="Book Antiqua" w:cs="Tahoma"/>
                <w:bCs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2F939190" w14:textId="77777777" w:rsidR="002D2067" w:rsidRPr="004A4C8F" w:rsidRDefault="002D2067" w:rsidP="002D2067">
            <w:pPr>
              <w:snapToGrid w:val="0"/>
              <w:spacing w:after="0"/>
              <w:jc w:val="center"/>
              <w:rPr>
                <w:rFonts w:ascii="Book Antiqua" w:hAnsi="Book Antiqua" w:cs="Tahoma"/>
                <w:bCs/>
                <w:color w:val="000000" w:themeColor="text1"/>
              </w:rPr>
            </w:pPr>
            <w:r w:rsidRPr="004A4C8F">
              <w:rPr>
                <w:rFonts w:ascii="Book Antiqua" w:hAnsi="Book Antiqua" w:cs="Tahoma"/>
                <w:bCs/>
                <w:color w:val="000000" w:themeColor="text1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4B4402F3" w14:textId="77777777" w:rsidR="002D2067" w:rsidRPr="004A4C8F" w:rsidRDefault="002D2067" w:rsidP="002D2067">
            <w:pPr>
              <w:snapToGrid w:val="0"/>
              <w:spacing w:after="0"/>
              <w:jc w:val="center"/>
              <w:rPr>
                <w:rFonts w:ascii="Book Antiqua" w:hAnsi="Book Antiqua" w:cs="Tahoma"/>
                <w:bCs/>
                <w:color w:val="000000" w:themeColor="text1"/>
              </w:rPr>
            </w:pPr>
            <w:r w:rsidRPr="004A4C8F">
              <w:rPr>
                <w:rFonts w:ascii="Book Antiqua" w:hAnsi="Book Antiqua" w:cs="Tahoma"/>
                <w:bCs/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0B320E1E" w14:textId="77777777" w:rsidR="002D2067" w:rsidRPr="004A4C8F" w:rsidRDefault="002D2067" w:rsidP="002D2067">
            <w:pPr>
              <w:snapToGrid w:val="0"/>
              <w:spacing w:after="0"/>
              <w:jc w:val="center"/>
              <w:rPr>
                <w:rFonts w:ascii="Book Antiqua" w:hAnsi="Book Antiqua" w:cs="Tahoma"/>
                <w:bCs/>
                <w:color w:val="000000" w:themeColor="text1"/>
              </w:rPr>
            </w:pPr>
            <w:r w:rsidRPr="004A4C8F">
              <w:rPr>
                <w:rFonts w:ascii="Book Antiqua" w:hAnsi="Book Antiqua" w:cs="Tahoma"/>
                <w:bCs/>
                <w:color w:val="000000" w:themeColor="text1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1A544B00" w14:textId="77777777" w:rsidR="002D2067" w:rsidRPr="004A4C8F" w:rsidRDefault="002D2067" w:rsidP="002D2067">
            <w:pPr>
              <w:snapToGrid w:val="0"/>
              <w:spacing w:after="0"/>
              <w:jc w:val="center"/>
              <w:rPr>
                <w:rFonts w:ascii="Book Antiqua" w:eastAsiaTheme="minorHAnsi" w:hAnsi="Book Antiqua" w:cs="Tahoma"/>
                <w:bCs/>
                <w:color w:val="000000" w:themeColor="text1"/>
              </w:rPr>
            </w:pPr>
            <w:r w:rsidRPr="004A4C8F">
              <w:rPr>
                <w:rFonts w:ascii="Book Antiqua" w:hAnsi="Book Antiqua" w:cs="Tahoma"/>
                <w:bCs/>
                <w:color w:val="000000" w:themeColor="text1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2ECDF806" w14:textId="77777777" w:rsidR="002D2067" w:rsidRPr="004A4C8F" w:rsidRDefault="002D2067" w:rsidP="002D2067">
            <w:pPr>
              <w:snapToGrid w:val="0"/>
              <w:spacing w:after="0"/>
              <w:jc w:val="center"/>
              <w:rPr>
                <w:rFonts w:ascii="Book Antiqua" w:eastAsiaTheme="minorHAnsi" w:hAnsi="Book Antiqua" w:cs="Tahoma"/>
                <w:bCs/>
                <w:color w:val="000000" w:themeColor="text1"/>
              </w:rPr>
            </w:pPr>
            <w:r w:rsidRPr="004A4C8F">
              <w:rPr>
                <w:rFonts w:ascii="Book Antiqua" w:hAnsi="Book Antiqua" w:cs="Tahoma"/>
                <w:bCs/>
                <w:color w:val="000000" w:themeColor="text1"/>
              </w:rPr>
              <w:t>7</w:t>
            </w:r>
          </w:p>
        </w:tc>
      </w:tr>
      <w:tr w:rsidR="002D2067" w:rsidRPr="004A4C8F" w14:paraId="39F64E76" w14:textId="77777777" w:rsidTr="004A4C8F">
        <w:trPr>
          <w:cantSplit/>
          <w:trHeight w:val="34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EC9C92" w14:textId="77777777" w:rsidR="002D2067" w:rsidRPr="004A4C8F" w:rsidRDefault="002D2067" w:rsidP="002D2067">
            <w:pPr>
              <w:snapToGrid w:val="0"/>
              <w:spacing w:after="0"/>
              <w:rPr>
                <w:rFonts w:ascii="Book Antiqua" w:hAnsi="Book Antiqua" w:cs="Tahoma"/>
                <w:color w:val="000000" w:themeColor="text1"/>
              </w:rPr>
            </w:pPr>
            <w:r w:rsidRPr="004A4C8F">
              <w:rPr>
                <w:rFonts w:ascii="Book Antiqua" w:hAnsi="Book Antiqua" w:cs="Tahoma"/>
                <w:color w:val="000000" w:themeColor="text1"/>
              </w:rPr>
              <w:t>1.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3F76FD" w14:textId="77777777" w:rsidR="002D2067" w:rsidRPr="004A4C8F" w:rsidRDefault="002D2067" w:rsidP="002A53B8">
            <w:pPr>
              <w:pStyle w:val="Tekstpodstawowywcity21"/>
              <w:ind w:left="0" w:right="-70"/>
              <w:rPr>
                <w:rFonts w:ascii="Book Antiqua" w:hAnsi="Book Antiqua" w:cs="Tahoma"/>
                <w:color w:val="000000" w:themeColor="text1"/>
                <w:sz w:val="22"/>
                <w:szCs w:val="22"/>
              </w:rPr>
            </w:pPr>
            <w:r w:rsidRPr="004A4C8F">
              <w:rPr>
                <w:rFonts w:ascii="Book Antiqua" w:hAnsi="Book Antiqua" w:cs="Tahoma"/>
                <w:color w:val="000000" w:themeColor="text1"/>
                <w:sz w:val="22"/>
                <w:szCs w:val="22"/>
              </w:rPr>
              <w:t xml:space="preserve">Komputer </w:t>
            </w:r>
            <w:r w:rsidR="005A5EB0" w:rsidRPr="004A4C8F">
              <w:rPr>
                <w:rFonts w:ascii="Book Antiqua" w:hAnsi="Book Antiqua" w:cs="Tahoma"/>
                <w:color w:val="000000" w:themeColor="text1"/>
                <w:sz w:val="22"/>
                <w:szCs w:val="22"/>
              </w:rPr>
              <w:t xml:space="preserve">stacjonarny </w:t>
            </w:r>
            <w:r w:rsidRPr="004A4C8F">
              <w:rPr>
                <w:rFonts w:ascii="Book Antiqua" w:hAnsi="Book Antiqua" w:cs="Tahoma"/>
                <w:color w:val="000000" w:themeColor="text1"/>
                <w:sz w:val="22"/>
                <w:szCs w:val="22"/>
              </w:rPr>
              <w:t xml:space="preserve"> </w:t>
            </w:r>
          </w:p>
          <w:p w14:paraId="19C49B9C" w14:textId="77777777" w:rsidR="002D2067" w:rsidRPr="004A4C8F" w:rsidRDefault="002D2067" w:rsidP="002A53B8">
            <w:pPr>
              <w:pStyle w:val="Tekstpodstawowywcity21"/>
              <w:ind w:left="0" w:right="-70"/>
              <w:rPr>
                <w:rFonts w:ascii="Book Antiqua" w:hAnsi="Book Antiqua" w:cs="Tahoma"/>
                <w:color w:val="000000" w:themeColor="text1"/>
                <w:sz w:val="22"/>
                <w:szCs w:val="22"/>
              </w:rPr>
            </w:pPr>
            <w:r w:rsidRPr="004A4C8F">
              <w:rPr>
                <w:rFonts w:ascii="Book Antiqua" w:hAnsi="Book Antiqua" w:cs="Tahoma"/>
                <w:color w:val="000000" w:themeColor="text1"/>
                <w:sz w:val="22"/>
                <w:szCs w:val="22"/>
              </w:rPr>
              <w:t xml:space="preserve"> </w:t>
            </w:r>
          </w:p>
          <w:p w14:paraId="26925F07" w14:textId="77777777" w:rsidR="002D2067" w:rsidRPr="004A4C8F" w:rsidRDefault="002D2067" w:rsidP="002D2067">
            <w:pPr>
              <w:pStyle w:val="Tekstpodstawowywcity21"/>
              <w:ind w:left="0" w:right="-70"/>
              <w:rPr>
                <w:rFonts w:ascii="Book Antiqua" w:hAnsi="Book Antiqua" w:cs="Tahoma"/>
                <w:color w:val="000000" w:themeColor="text1"/>
                <w:sz w:val="22"/>
                <w:szCs w:val="22"/>
              </w:rPr>
            </w:pPr>
            <w:r w:rsidRPr="004A4C8F">
              <w:rPr>
                <w:rFonts w:ascii="Book Antiqua" w:hAnsi="Book Antiqua" w:cs="Tahoma"/>
                <w:color w:val="000000" w:themeColor="text1"/>
                <w:sz w:val="22"/>
                <w:szCs w:val="22"/>
              </w:rPr>
              <w:t>Oferowany model……………………………………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546197" w14:textId="77777777" w:rsidR="002D2067" w:rsidRPr="004A4C8F" w:rsidRDefault="005A5EB0" w:rsidP="002D2067">
            <w:pPr>
              <w:snapToGrid w:val="0"/>
              <w:spacing w:after="0"/>
              <w:jc w:val="center"/>
              <w:rPr>
                <w:rFonts w:ascii="Book Antiqua" w:hAnsi="Book Antiqua" w:cs="Tahoma"/>
                <w:color w:val="000000" w:themeColor="text1"/>
              </w:rPr>
            </w:pPr>
            <w:r w:rsidRPr="004A4C8F">
              <w:rPr>
                <w:rFonts w:ascii="Book Antiqua" w:hAnsi="Book Antiqua" w:cs="Tahoma"/>
                <w:color w:val="000000" w:themeColor="text1"/>
              </w:rPr>
              <w:t>30</w:t>
            </w:r>
            <w:r w:rsidR="002D2067" w:rsidRPr="004A4C8F">
              <w:rPr>
                <w:rFonts w:ascii="Book Antiqua" w:hAnsi="Book Antiqua" w:cs="Tahoma"/>
                <w:color w:val="000000" w:themeColor="text1"/>
              </w:rPr>
              <w:t xml:space="preserve"> szt.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30B3B9" w14:textId="77777777" w:rsidR="002D2067" w:rsidRPr="004A4C8F" w:rsidRDefault="002D2067" w:rsidP="002D2067">
            <w:pPr>
              <w:snapToGrid w:val="0"/>
              <w:spacing w:after="0"/>
              <w:jc w:val="both"/>
              <w:rPr>
                <w:rFonts w:ascii="Book Antiqua" w:hAnsi="Book Antiqua" w:cs="Tahoma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6BA031" w14:textId="77777777" w:rsidR="002D2067" w:rsidRPr="004A4C8F" w:rsidRDefault="002D2067" w:rsidP="002D2067">
            <w:pPr>
              <w:snapToGrid w:val="0"/>
              <w:spacing w:after="0"/>
              <w:jc w:val="center"/>
              <w:rPr>
                <w:rFonts w:ascii="Book Antiqua" w:hAnsi="Book Antiqua" w:cs="Tahoma"/>
                <w:color w:val="000000" w:themeColor="text1"/>
              </w:rPr>
            </w:pPr>
            <w:r w:rsidRPr="004A4C8F">
              <w:rPr>
                <w:rFonts w:ascii="Book Antiqua" w:hAnsi="Book Antiqua" w:cs="Tahoma"/>
                <w:color w:val="000000" w:themeColor="text1"/>
              </w:rPr>
              <w:t>……%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ED456E" w14:textId="77777777" w:rsidR="002D2067" w:rsidRPr="004A4C8F" w:rsidRDefault="002D2067" w:rsidP="002D2067">
            <w:pPr>
              <w:snapToGrid w:val="0"/>
              <w:spacing w:after="0"/>
              <w:jc w:val="center"/>
              <w:rPr>
                <w:rFonts w:ascii="Book Antiqua" w:hAnsi="Book Antiqua" w:cs="Tahoma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4755" w14:textId="77777777" w:rsidR="002D2067" w:rsidRPr="004A4C8F" w:rsidRDefault="002D2067" w:rsidP="002D2067">
            <w:pPr>
              <w:snapToGrid w:val="0"/>
              <w:spacing w:after="0"/>
              <w:jc w:val="both"/>
              <w:rPr>
                <w:rFonts w:ascii="Book Antiqua" w:hAnsi="Book Antiqua" w:cs="Tahoma"/>
                <w:color w:val="000000" w:themeColor="text1"/>
              </w:rPr>
            </w:pPr>
          </w:p>
        </w:tc>
      </w:tr>
      <w:tr w:rsidR="002D2067" w:rsidRPr="004A4C8F" w14:paraId="3426ACBA" w14:textId="77777777" w:rsidTr="004A4C8F">
        <w:trPr>
          <w:cantSplit/>
          <w:trHeight w:val="34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2CE2C1" w14:textId="77777777" w:rsidR="002D2067" w:rsidRPr="004A4C8F" w:rsidRDefault="002D2067" w:rsidP="002D2067">
            <w:pPr>
              <w:snapToGrid w:val="0"/>
              <w:spacing w:after="0"/>
              <w:rPr>
                <w:rFonts w:ascii="Book Antiqua" w:hAnsi="Book Antiqua" w:cs="Tahoma"/>
                <w:color w:val="000000" w:themeColor="text1"/>
              </w:rPr>
            </w:pPr>
            <w:r w:rsidRPr="004A4C8F">
              <w:rPr>
                <w:rFonts w:ascii="Book Antiqua" w:hAnsi="Book Antiqua" w:cs="Tahoma"/>
                <w:color w:val="000000" w:themeColor="text1"/>
              </w:rPr>
              <w:t>2.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03D072" w14:textId="77777777" w:rsidR="002D2067" w:rsidRPr="004A4C8F" w:rsidRDefault="005A5EB0" w:rsidP="00677D76">
            <w:pPr>
              <w:pStyle w:val="Tekstpodstawowywcity21"/>
              <w:ind w:left="0" w:right="-70"/>
              <w:rPr>
                <w:rFonts w:ascii="Book Antiqua" w:hAnsi="Book Antiqua" w:cs="Tahoma"/>
                <w:color w:val="000000" w:themeColor="text1"/>
                <w:sz w:val="22"/>
                <w:szCs w:val="22"/>
              </w:rPr>
            </w:pPr>
            <w:r w:rsidRPr="004A4C8F">
              <w:rPr>
                <w:rFonts w:ascii="Book Antiqua" w:hAnsi="Book Antiqua" w:cs="Tahoma"/>
                <w:color w:val="000000" w:themeColor="text1"/>
                <w:sz w:val="22"/>
                <w:szCs w:val="22"/>
              </w:rPr>
              <w:t>Monitor</w:t>
            </w:r>
          </w:p>
          <w:p w14:paraId="4F606015" w14:textId="77777777" w:rsidR="00677D76" w:rsidRPr="004A4C8F" w:rsidRDefault="00677D76" w:rsidP="00677D76">
            <w:pPr>
              <w:pStyle w:val="Tekstpodstawowywcity21"/>
              <w:ind w:left="0" w:right="-70"/>
              <w:rPr>
                <w:rFonts w:ascii="Book Antiqua" w:hAnsi="Book Antiqua" w:cs="Tahoma"/>
                <w:color w:val="000000" w:themeColor="text1"/>
                <w:sz w:val="22"/>
                <w:szCs w:val="22"/>
              </w:rPr>
            </w:pPr>
          </w:p>
          <w:p w14:paraId="3F52E816" w14:textId="77777777" w:rsidR="002D2067" w:rsidRPr="004A4C8F" w:rsidRDefault="002D2067" w:rsidP="002D2067">
            <w:pPr>
              <w:pStyle w:val="Tekstpodstawowywcity21"/>
              <w:ind w:left="0" w:right="-70"/>
              <w:rPr>
                <w:rFonts w:ascii="Book Antiqua" w:hAnsi="Book Antiqua" w:cs="Tahoma"/>
                <w:color w:val="000000" w:themeColor="text1"/>
                <w:sz w:val="22"/>
                <w:szCs w:val="22"/>
              </w:rPr>
            </w:pPr>
            <w:r w:rsidRPr="004A4C8F">
              <w:rPr>
                <w:rFonts w:ascii="Book Antiqua" w:hAnsi="Book Antiqua" w:cs="Tahoma"/>
                <w:color w:val="000000" w:themeColor="text1"/>
                <w:sz w:val="22"/>
                <w:szCs w:val="22"/>
              </w:rPr>
              <w:t>Oferowany model……………………………………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9E6164" w14:textId="77777777" w:rsidR="002D2067" w:rsidRPr="004A4C8F" w:rsidRDefault="005A5EB0" w:rsidP="002D2067">
            <w:pPr>
              <w:snapToGrid w:val="0"/>
              <w:spacing w:after="0"/>
              <w:jc w:val="center"/>
              <w:rPr>
                <w:rFonts w:ascii="Book Antiqua" w:hAnsi="Book Antiqua" w:cs="Tahoma"/>
                <w:color w:val="000000" w:themeColor="text1"/>
              </w:rPr>
            </w:pPr>
            <w:r w:rsidRPr="004A4C8F">
              <w:rPr>
                <w:rFonts w:ascii="Book Antiqua" w:hAnsi="Book Antiqua" w:cs="Tahoma"/>
                <w:color w:val="000000" w:themeColor="text1"/>
              </w:rPr>
              <w:t>30</w:t>
            </w:r>
            <w:r w:rsidR="002D2067" w:rsidRPr="004A4C8F">
              <w:rPr>
                <w:rFonts w:ascii="Book Antiqua" w:hAnsi="Book Antiqua" w:cs="Tahoma"/>
                <w:color w:val="000000" w:themeColor="text1"/>
              </w:rPr>
              <w:t xml:space="preserve"> szt.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0B2B85" w14:textId="77777777" w:rsidR="002D2067" w:rsidRPr="004A4C8F" w:rsidRDefault="002D2067" w:rsidP="002D2067">
            <w:pPr>
              <w:snapToGrid w:val="0"/>
              <w:spacing w:after="0"/>
              <w:jc w:val="both"/>
              <w:rPr>
                <w:rFonts w:ascii="Book Antiqua" w:hAnsi="Book Antiqua" w:cs="Tahoma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916044" w14:textId="77777777" w:rsidR="002D2067" w:rsidRPr="004A4C8F" w:rsidRDefault="002D2067" w:rsidP="002D2067">
            <w:pPr>
              <w:snapToGrid w:val="0"/>
              <w:spacing w:after="0"/>
              <w:jc w:val="center"/>
              <w:rPr>
                <w:rFonts w:ascii="Book Antiqua" w:hAnsi="Book Antiqua" w:cs="Tahoma"/>
                <w:color w:val="000000" w:themeColor="text1"/>
              </w:rPr>
            </w:pPr>
            <w:r w:rsidRPr="004A4C8F">
              <w:rPr>
                <w:rFonts w:ascii="Book Antiqua" w:hAnsi="Book Antiqua" w:cs="Tahoma"/>
                <w:color w:val="000000" w:themeColor="text1"/>
              </w:rPr>
              <w:t>….%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26C71B" w14:textId="77777777" w:rsidR="002D2067" w:rsidRPr="004A4C8F" w:rsidRDefault="002D2067" w:rsidP="002D2067">
            <w:pPr>
              <w:snapToGrid w:val="0"/>
              <w:spacing w:after="0"/>
              <w:jc w:val="center"/>
              <w:rPr>
                <w:rFonts w:ascii="Book Antiqua" w:hAnsi="Book Antiqua" w:cs="Tahoma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0557" w14:textId="77777777" w:rsidR="002D2067" w:rsidRPr="004A4C8F" w:rsidRDefault="002D2067" w:rsidP="002D2067">
            <w:pPr>
              <w:snapToGrid w:val="0"/>
              <w:spacing w:after="0"/>
              <w:jc w:val="both"/>
              <w:rPr>
                <w:rFonts w:ascii="Book Antiqua" w:hAnsi="Book Antiqua" w:cs="Tahoma"/>
                <w:color w:val="000000" w:themeColor="text1"/>
              </w:rPr>
            </w:pPr>
          </w:p>
        </w:tc>
      </w:tr>
      <w:tr w:rsidR="002D2067" w:rsidRPr="004A4C8F" w14:paraId="034EC627" w14:textId="77777777" w:rsidTr="004A4C8F">
        <w:trPr>
          <w:cantSplit/>
          <w:trHeight w:val="34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BD3868" w14:textId="77777777" w:rsidR="002D2067" w:rsidRPr="004A4C8F" w:rsidRDefault="002D2067" w:rsidP="002D2067">
            <w:pPr>
              <w:snapToGrid w:val="0"/>
              <w:spacing w:after="0"/>
              <w:rPr>
                <w:rFonts w:ascii="Book Antiqua" w:hAnsi="Book Antiqua" w:cs="Tahoma"/>
                <w:color w:val="000000" w:themeColor="text1"/>
              </w:rPr>
            </w:pPr>
            <w:r w:rsidRPr="004A4C8F">
              <w:rPr>
                <w:rFonts w:ascii="Book Antiqua" w:hAnsi="Book Antiqua" w:cs="Tahoma"/>
                <w:color w:val="000000" w:themeColor="text1"/>
              </w:rPr>
              <w:lastRenderedPageBreak/>
              <w:t>3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29C9A4" w14:textId="77777777" w:rsidR="002D2067" w:rsidRPr="004A4C8F" w:rsidRDefault="00C61E82" w:rsidP="002A53B8">
            <w:pPr>
              <w:pStyle w:val="Tekstpodstawowywcity21"/>
              <w:ind w:left="0" w:right="-70"/>
              <w:rPr>
                <w:rFonts w:ascii="Book Antiqua" w:hAnsi="Book Antiqua" w:cs="Tahoma"/>
                <w:color w:val="000000" w:themeColor="text1"/>
                <w:sz w:val="22"/>
                <w:szCs w:val="22"/>
              </w:rPr>
            </w:pPr>
            <w:r w:rsidRPr="004A4C8F">
              <w:rPr>
                <w:rFonts w:ascii="Book Antiqua" w:hAnsi="Book Antiqua" w:cs="Tahoma"/>
                <w:color w:val="000000" w:themeColor="text1"/>
                <w:sz w:val="22"/>
                <w:szCs w:val="22"/>
              </w:rPr>
              <w:t>Kabe</w:t>
            </w:r>
            <w:r w:rsidR="004E1498">
              <w:rPr>
                <w:rFonts w:ascii="Book Antiqua" w:hAnsi="Book Antiqua" w:cs="Tahoma"/>
                <w:color w:val="000000" w:themeColor="text1"/>
                <w:sz w:val="22"/>
                <w:szCs w:val="22"/>
              </w:rPr>
              <w:t>l</w:t>
            </w:r>
            <w:r w:rsidRPr="004A4C8F">
              <w:rPr>
                <w:rFonts w:ascii="Book Antiqua" w:hAnsi="Book Antiqua" w:cs="Tahoma"/>
                <w:color w:val="000000" w:themeColor="text1"/>
                <w:sz w:val="22"/>
                <w:szCs w:val="22"/>
              </w:rPr>
              <w:t xml:space="preserve"> mini Display</w:t>
            </w:r>
            <w:r w:rsidR="004E1498">
              <w:rPr>
                <w:rFonts w:ascii="Book Antiqua" w:hAnsi="Book Antiqua" w:cs="Tahoma"/>
                <w:color w:val="000000" w:themeColor="text1"/>
                <w:sz w:val="22"/>
                <w:szCs w:val="22"/>
              </w:rPr>
              <w:t xml:space="preserve"> </w:t>
            </w:r>
            <w:r w:rsidRPr="004A4C8F">
              <w:rPr>
                <w:rFonts w:ascii="Book Antiqua" w:hAnsi="Book Antiqua" w:cs="Tahoma"/>
                <w:color w:val="000000" w:themeColor="text1"/>
                <w:sz w:val="22"/>
                <w:szCs w:val="22"/>
              </w:rPr>
              <w:t>Port -</w:t>
            </w:r>
            <w:r w:rsidR="00557A5C">
              <w:rPr>
                <w:rFonts w:ascii="Book Antiqua" w:hAnsi="Book Antiqua" w:cs="Tahoma"/>
                <w:color w:val="000000" w:themeColor="text1"/>
                <w:sz w:val="22"/>
                <w:szCs w:val="22"/>
              </w:rPr>
              <w:t xml:space="preserve"> </w:t>
            </w:r>
            <w:r w:rsidRPr="004A4C8F">
              <w:rPr>
                <w:rFonts w:ascii="Book Antiqua" w:hAnsi="Book Antiqua" w:cs="Tahoma"/>
                <w:color w:val="000000" w:themeColor="text1"/>
                <w:sz w:val="22"/>
                <w:szCs w:val="22"/>
              </w:rPr>
              <w:t>HDMI</w:t>
            </w:r>
          </w:p>
          <w:p w14:paraId="56298CF1" w14:textId="77777777" w:rsidR="00677D76" w:rsidRPr="004A4C8F" w:rsidRDefault="00677D76" w:rsidP="002A53B8">
            <w:pPr>
              <w:pStyle w:val="Tekstpodstawowywcity21"/>
              <w:ind w:left="0" w:right="-70"/>
              <w:rPr>
                <w:rFonts w:ascii="Book Antiqua" w:hAnsi="Book Antiqua" w:cs="Tahoma"/>
                <w:color w:val="000000" w:themeColor="text1"/>
                <w:sz w:val="22"/>
                <w:szCs w:val="22"/>
              </w:rPr>
            </w:pPr>
          </w:p>
          <w:p w14:paraId="1310D6C4" w14:textId="77777777" w:rsidR="00677D76" w:rsidRPr="004A4C8F" w:rsidRDefault="00677D76" w:rsidP="002A53B8">
            <w:pPr>
              <w:pStyle w:val="Tekstpodstawowywcity21"/>
              <w:ind w:left="0" w:right="-70"/>
              <w:rPr>
                <w:rFonts w:ascii="Book Antiqua" w:hAnsi="Book Antiqua" w:cs="Tahoma"/>
                <w:color w:val="000000" w:themeColor="text1"/>
                <w:sz w:val="22"/>
                <w:szCs w:val="22"/>
              </w:rPr>
            </w:pPr>
            <w:r w:rsidRPr="004A4C8F">
              <w:rPr>
                <w:rFonts w:ascii="Book Antiqua" w:hAnsi="Book Antiqua" w:cs="Tahoma"/>
                <w:color w:val="000000" w:themeColor="text1"/>
                <w:sz w:val="22"/>
                <w:szCs w:val="22"/>
              </w:rPr>
              <w:t>Oferowany model……………………………………</w:t>
            </w:r>
          </w:p>
          <w:p w14:paraId="080BCF2F" w14:textId="77777777" w:rsidR="002A53B8" w:rsidRPr="004A4C8F" w:rsidRDefault="002A53B8" w:rsidP="002A53B8">
            <w:pPr>
              <w:pStyle w:val="Tekstpodstawowywcity21"/>
              <w:ind w:left="0" w:right="-70"/>
              <w:rPr>
                <w:rFonts w:ascii="Book Antiqua" w:hAnsi="Book Antiqu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17F778" w14:textId="77777777" w:rsidR="002D2067" w:rsidRPr="004A4C8F" w:rsidRDefault="00C61E82" w:rsidP="002D2067">
            <w:pPr>
              <w:snapToGrid w:val="0"/>
              <w:spacing w:after="0"/>
              <w:jc w:val="center"/>
              <w:rPr>
                <w:rFonts w:ascii="Book Antiqua" w:hAnsi="Book Antiqua" w:cs="Tahoma"/>
                <w:color w:val="000000" w:themeColor="text1"/>
              </w:rPr>
            </w:pPr>
            <w:r w:rsidRPr="004A4C8F">
              <w:rPr>
                <w:rFonts w:ascii="Book Antiqua" w:hAnsi="Book Antiqua" w:cs="Tahoma"/>
                <w:color w:val="000000" w:themeColor="text1"/>
              </w:rPr>
              <w:t>30</w:t>
            </w:r>
            <w:r w:rsidR="002D2067" w:rsidRPr="004A4C8F">
              <w:rPr>
                <w:rFonts w:ascii="Book Antiqua" w:hAnsi="Book Antiqua" w:cs="Tahoma"/>
                <w:color w:val="000000" w:themeColor="text1"/>
              </w:rPr>
              <w:t xml:space="preserve">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7D95AD" w14:textId="77777777" w:rsidR="002D2067" w:rsidRPr="004A4C8F" w:rsidRDefault="002D2067" w:rsidP="002D2067">
            <w:pPr>
              <w:snapToGrid w:val="0"/>
              <w:spacing w:after="0"/>
              <w:jc w:val="both"/>
              <w:rPr>
                <w:rFonts w:ascii="Book Antiqua" w:hAnsi="Book Antiqua" w:cs="Tahoma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E3FAF2" w14:textId="77777777" w:rsidR="002D2067" w:rsidRPr="004A4C8F" w:rsidRDefault="002A53B8" w:rsidP="002D2067">
            <w:pPr>
              <w:snapToGrid w:val="0"/>
              <w:spacing w:after="0"/>
              <w:jc w:val="center"/>
              <w:rPr>
                <w:rFonts w:ascii="Book Antiqua" w:hAnsi="Book Antiqua" w:cs="Tahoma"/>
                <w:color w:val="000000" w:themeColor="text1"/>
              </w:rPr>
            </w:pPr>
            <w:r w:rsidRPr="004A4C8F">
              <w:rPr>
                <w:rFonts w:ascii="Book Antiqua" w:hAnsi="Book Antiqua" w:cs="Tahoma"/>
                <w:color w:val="000000" w:themeColor="text1"/>
              </w:rPr>
              <w:t>….%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EDB60" w14:textId="77777777" w:rsidR="002D2067" w:rsidRPr="004A4C8F" w:rsidRDefault="002D2067" w:rsidP="002D2067">
            <w:pPr>
              <w:snapToGrid w:val="0"/>
              <w:spacing w:after="0"/>
              <w:jc w:val="center"/>
              <w:rPr>
                <w:rFonts w:ascii="Book Antiqua" w:hAnsi="Book Antiqua" w:cs="Tahoma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2B3F6" w14:textId="77777777" w:rsidR="002D2067" w:rsidRPr="004A4C8F" w:rsidRDefault="002D2067" w:rsidP="002D2067">
            <w:pPr>
              <w:snapToGrid w:val="0"/>
              <w:spacing w:after="0"/>
              <w:jc w:val="both"/>
              <w:rPr>
                <w:rFonts w:ascii="Book Antiqua" w:hAnsi="Book Antiqua" w:cs="Tahoma"/>
                <w:color w:val="000000" w:themeColor="text1"/>
              </w:rPr>
            </w:pPr>
          </w:p>
        </w:tc>
      </w:tr>
      <w:tr w:rsidR="002D2067" w:rsidRPr="004A4C8F" w14:paraId="69047FF6" w14:textId="77777777" w:rsidTr="004A4C8F">
        <w:trPr>
          <w:cantSplit/>
          <w:trHeight w:val="34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147B39" w14:textId="77777777" w:rsidR="002D2067" w:rsidRPr="004A4C8F" w:rsidRDefault="002D2067" w:rsidP="002D2067">
            <w:pPr>
              <w:snapToGrid w:val="0"/>
              <w:spacing w:after="0"/>
              <w:rPr>
                <w:rFonts w:ascii="Book Antiqua" w:hAnsi="Book Antiqua" w:cs="Tahoma"/>
                <w:color w:val="000000" w:themeColor="text1"/>
              </w:rPr>
            </w:pPr>
            <w:r w:rsidRPr="004A4C8F">
              <w:rPr>
                <w:rFonts w:ascii="Book Antiqua" w:hAnsi="Book Antiqua" w:cs="Tahoma"/>
                <w:color w:val="000000" w:themeColor="text1"/>
              </w:rPr>
              <w:t>4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C7DDE7" w14:textId="77777777" w:rsidR="002D2067" w:rsidRPr="004A4C8F" w:rsidRDefault="00C61E82" w:rsidP="002A53B8">
            <w:pPr>
              <w:pStyle w:val="Tekstpodstawowywcity21"/>
              <w:ind w:left="0" w:right="-70"/>
              <w:rPr>
                <w:rFonts w:ascii="Book Antiqua" w:hAnsi="Book Antiqua" w:cs="Tahoma"/>
                <w:color w:val="000000" w:themeColor="text1"/>
                <w:sz w:val="22"/>
                <w:szCs w:val="22"/>
              </w:rPr>
            </w:pPr>
            <w:r w:rsidRPr="004A4C8F">
              <w:rPr>
                <w:rFonts w:ascii="Book Antiqua" w:hAnsi="Book Antiqua" w:cs="Tahoma"/>
                <w:color w:val="000000" w:themeColor="text1"/>
                <w:sz w:val="22"/>
                <w:szCs w:val="22"/>
              </w:rPr>
              <w:t xml:space="preserve">Komputer </w:t>
            </w:r>
            <w:proofErr w:type="gramStart"/>
            <w:r w:rsidRPr="004A4C8F">
              <w:rPr>
                <w:rFonts w:ascii="Book Antiqua" w:hAnsi="Book Antiqua" w:cs="Tahoma"/>
                <w:color w:val="000000" w:themeColor="text1"/>
                <w:sz w:val="22"/>
                <w:szCs w:val="22"/>
              </w:rPr>
              <w:t>przenośny  14</w:t>
            </w:r>
            <w:proofErr w:type="gramEnd"/>
            <w:r w:rsidRPr="004A4C8F">
              <w:rPr>
                <w:rFonts w:ascii="Book Antiqua" w:hAnsi="Book Antiqua" w:cs="Tahoma"/>
                <w:color w:val="000000" w:themeColor="text1"/>
                <w:sz w:val="22"/>
                <w:szCs w:val="22"/>
              </w:rPr>
              <w:t>”</w:t>
            </w:r>
          </w:p>
          <w:p w14:paraId="0A98A721" w14:textId="77777777" w:rsidR="00677D76" w:rsidRPr="004A4C8F" w:rsidRDefault="00677D76" w:rsidP="002A53B8">
            <w:pPr>
              <w:pStyle w:val="Tekstpodstawowywcity21"/>
              <w:ind w:left="0" w:right="-70"/>
              <w:rPr>
                <w:rFonts w:ascii="Book Antiqua" w:hAnsi="Book Antiqua" w:cs="Tahoma"/>
                <w:color w:val="000000" w:themeColor="text1"/>
                <w:sz w:val="22"/>
                <w:szCs w:val="22"/>
              </w:rPr>
            </w:pPr>
          </w:p>
          <w:p w14:paraId="1D50590C" w14:textId="77777777" w:rsidR="00677D76" w:rsidRPr="004A4C8F" w:rsidRDefault="00677D76" w:rsidP="002A53B8">
            <w:pPr>
              <w:pStyle w:val="Tekstpodstawowywcity21"/>
              <w:ind w:left="0" w:right="-70"/>
              <w:rPr>
                <w:rFonts w:ascii="Book Antiqua" w:hAnsi="Book Antiqua" w:cs="Tahoma"/>
                <w:color w:val="000000" w:themeColor="text1"/>
                <w:sz w:val="22"/>
                <w:szCs w:val="22"/>
              </w:rPr>
            </w:pPr>
            <w:r w:rsidRPr="004A4C8F">
              <w:rPr>
                <w:rFonts w:ascii="Book Antiqua" w:hAnsi="Book Antiqua" w:cs="Tahoma"/>
                <w:color w:val="000000" w:themeColor="text1"/>
                <w:sz w:val="22"/>
                <w:szCs w:val="22"/>
              </w:rPr>
              <w:t>Oferowany model……………………………………</w:t>
            </w:r>
          </w:p>
          <w:p w14:paraId="2E74D819" w14:textId="77777777" w:rsidR="002A53B8" w:rsidRPr="004A4C8F" w:rsidRDefault="002A53B8" w:rsidP="002A53B8">
            <w:pPr>
              <w:pStyle w:val="Tekstpodstawowywcity21"/>
              <w:ind w:left="0" w:right="-70"/>
              <w:rPr>
                <w:rFonts w:ascii="Book Antiqua" w:hAnsi="Book Antiqu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92F1CA" w14:textId="77777777" w:rsidR="002D2067" w:rsidRPr="004A4C8F" w:rsidRDefault="002D2067" w:rsidP="002D2067">
            <w:pPr>
              <w:snapToGrid w:val="0"/>
              <w:spacing w:after="0"/>
              <w:jc w:val="center"/>
              <w:rPr>
                <w:rFonts w:ascii="Book Antiqua" w:hAnsi="Book Antiqua" w:cs="Tahoma"/>
                <w:color w:val="000000" w:themeColor="text1"/>
              </w:rPr>
            </w:pPr>
            <w:r w:rsidRPr="004A4C8F">
              <w:rPr>
                <w:rFonts w:ascii="Book Antiqua" w:hAnsi="Book Antiqua" w:cs="Tahoma"/>
                <w:color w:val="000000" w:themeColor="text1"/>
              </w:rPr>
              <w:t>1</w:t>
            </w:r>
            <w:r w:rsidR="002A53B8" w:rsidRPr="004A4C8F">
              <w:rPr>
                <w:rFonts w:ascii="Book Antiqua" w:hAnsi="Book Antiqua" w:cs="Tahoma"/>
                <w:color w:val="000000" w:themeColor="text1"/>
              </w:rPr>
              <w:t xml:space="preserve">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52A524" w14:textId="77777777" w:rsidR="002D2067" w:rsidRPr="004A4C8F" w:rsidRDefault="002D2067" w:rsidP="002D2067">
            <w:pPr>
              <w:snapToGrid w:val="0"/>
              <w:spacing w:after="0"/>
              <w:jc w:val="both"/>
              <w:rPr>
                <w:rFonts w:ascii="Book Antiqua" w:hAnsi="Book Antiqua" w:cs="Tahoma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9634A3" w14:textId="77777777" w:rsidR="002D2067" w:rsidRPr="004A4C8F" w:rsidRDefault="002A53B8" w:rsidP="002D2067">
            <w:pPr>
              <w:snapToGrid w:val="0"/>
              <w:spacing w:after="0"/>
              <w:jc w:val="center"/>
              <w:rPr>
                <w:rFonts w:ascii="Book Antiqua" w:hAnsi="Book Antiqua" w:cs="Tahoma"/>
                <w:color w:val="000000" w:themeColor="text1"/>
              </w:rPr>
            </w:pPr>
            <w:r w:rsidRPr="004A4C8F">
              <w:rPr>
                <w:rFonts w:ascii="Book Antiqua" w:hAnsi="Book Antiqua" w:cs="Tahoma"/>
                <w:color w:val="000000" w:themeColor="text1"/>
              </w:rPr>
              <w:t>….%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6E33E5" w14:textId="77777777" w:rsidR="002D2067" w:rsidRPr="004A4C8F" w:rsidRDefault="002D2067" w:rsidP="002D2067">
            <w:pPr>
              <w:snapToGrid w:val="0"/>
              <w:spacing w:after="0"/>
              <w:jc w:val="center"/>
              <w:rPr>
                <w:rFonts w:ascii="Book Antiqua" w:hAnsi="Book Antiqua" w:cs="Tahoma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9BA80" w14:textId="77777777" w:rsidR="002D2067" w:rsidRPr="004A4C8F" w:rsidRDefault="002D2067" w:rsidP="002D2067">
            <w:pPr>
              <w:snapToGrid w:val="0"/>
              <w:spacing w:after="0"/>
              <w:jc w:val="both"/>
              <w:rPr>
                <w:rFonts w:ascii="Book Antiqua" w:hAnsi="Book Antiqua" w:cs="Tahoma"/>
                <w:color w:val="000000" w:themeColor="text1"/>
              </w:rPr>
            </w:pPr>
          </w:p>
        </w:tc>
      </w:tr>
      <w:tr w:rsidR="002D2067" w:rsidRPr="004A4C8F" w14:paraId="20738D40" w14:textId="77777777" w:rsidTr="004A4C8F">
        <w:trPr>
          <w:cantSplit/>
          <w:trHeight w:val="34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ADFACC" w14:textId="77777777" w:rsidR="002D2067" w:rsidRPr="004A4C8F" w:rsidRDefault="002D2067" w:rsidP="002D2067">
            <w:pPr>
              <w:snapToGrid w:val="0"/>
              <w:spacing w:after="0"/>
              <w:rPr>
                <w:rFonts w:ascii="Book Antiqua" w:hAnsi="Book Antiqua" w:cs="Tahoma"/>
                <w:color w:val="000000" w:themeColor="text1"/>
              </w:rPr>
            </w:pPr>
            <w:r w:rsidRPr="004A4C8F">
              <w:rPr>
                <w:rFonts w:ascii="Book Antiqua" w:hAnsi="Book Antiqua" w:cs="Tahoma"/>
                <w:color w:val="000000" w:themeColor="text1"/>
              </w:rPr>
              <w:t>5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7B5CAB" w14:textId="77777777" w:rsidR="002D2067" w:rsidRPr="004A4C8F" w:rsidRDefault="00C61E82" w:rsidP="002A53B8">
            <w:pPr>
              <w:pStyle w:val="Tekstpodstawowywcity21"/>
              <w:ind w:left="0" w:right="-70"/>
              <w:rPr>
                <w:rFonts w:ascii="Book Antiqua" w:hAnsi="Book Antiqua" w:cs="Tahoma"/>
                <w:color w:val="000000" w:themeColor="text1"/>
                <w:sz w:val="22"/>
                <w:szCs w:val="22"/>
              </w:rPr>
            </w:pPr>
            <w:r w:rsidRPr="004A4C8F">
              <w:rPr>
                <w:rFonts w:ascii="Book Antiqua" w:hAnsi="Book Antiqua" w:cs="Tahoma"/>
                <w:color w:val="000000" w:themeColor="text1"/>
                <w:sz w:val="22"/>
                <w:szCs w:val="22"/>
              </w:rPr>
              <w:t>Projektor multimedialny</w:t>
            </w:r>
          </w:p>
          <w:p w14:paraId="3C9EF000" w14:textId="77777777" w:rsidR="00677D76" w:rsidRPr="004A4C8F" w:rsidRDefault="00677D76" w:rsidP="002A53B8">
            <w:pPr>
              <w:pStyle w:val="Tekstpodstawowywcity21"/>
              <w:ind w:left="0" w:right="-70"/>
              <w:rPr>
                <w:rFonts w:ascii="Book Antiqua" w:hAnsi="Book Antiqua" w:cs="Tahoma"/>
                <w:color w:val="000000" w:themeColor="text1"/>
                <w:sz w:val="22"/>
                <w:szCs w:val="22"/>
              </w:rPr>
            </w:pPr>
          </w:p>
          <w:p w14:paraId="386A0EB6" w14:textId="77777777" w:rsidR="00677D76" w:rsidRPr="004A4C8F" w:rsidRDefault="00677D76" w:rsidP="002A53B8">
            <w:pPr>
              <w:pStyle w:val="Tekstpodstawowywcity21"/>
              <w:ind w:left="0" w:right="-70"/>
              <w:rPr>
                <w:rFonts w:ascii="Book Antiqua" w:hAnsi="Book Antiqua" w:cs="Tahoma"/>
                <w:color w:val="000000" w:themeColor="text1"/>
                <w:sz w:val="22"/>
                <w:szCs w:val="22"/>
              </w:rPr>
            </w:pPr>
            <w:r w:rsidRPr="004A4C8F">
              <w:rPr>
                <w:rFonts w:ascii="Book Antiqua" w:hAnsi="Book Antiqua" w:cs="Tahoma"/>
                <w:color w:val="000000" w:themeColor="text1"/>
                <w:sz w:val="22"/>
                <w:szCs w:val="22"/>
              </w:rPr>
              <w:t>Oferowany model……………………………………</w:t>
            </w:r>
          </w:p>
          <w:p w14:paraId="57C3265F" w14:textId="77777777" w:rsidR="002A53B8" w:rsidRPr="004A4C8F" w:rsidRDefault="002A53B8" w:rsidP="002A53B8">
            <w:pPr>
              <w:pStyle w:val="Tekstpodstawowywcity21"/>
              <w:ind w:left="0" w:right="-70"/>
              <w:rPr>
                <w:rFonts w:ascii="Book Antiqua" w:hAnsi="Book Antiqu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A3E493" w14:textId="77777777" w:rsidR="002D2067" w:rsidRPr="004A4C8F" w:rsidRDefault="002D2067" w:rsidP="002D2067">
            <w:pPr>
              <w:snapToGrid w:val="0"/>
              <w:spacing w:after="0"/>
              <w:jc w:val="center"/>
              <w:rPr>
                <w:rFonts w:ascii="Book Antiqua" w:hAnsi="Book Antiqua" w:cs="Tahoma"/>
                <w:color w:val="000000" w:themeColor="text1"/>
              </w:rPr>
            </w:pPr>
            <w:r w:rsidRPr="004A4C8F">
              <w:rPr>
                <w:rFonts w:ascii="Book Antiqua" w:hAnsi="Book Antiqua" w:cs="Tahoma"/>
                <w:color w:val="000000" w:themeColor="text1"/>
              </w:rPr>
              <w:t>1</w:t>
            </w:r>
            <w:r w:rsidR="002A53B8" w:rsidRPr="004A4C8F">
              <w:rPr>
                <w:rFonts w:ascii="Book Antiqua" w:hAnsi="Book Antiqua" w:cs="Tahoma"/>
                <w:color w:val="000000" w:themeColor="text1"/>
              </w:rPr>
              <w:t xml:space="preserve">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84C1FB" w14:textId="77777777" w:rsidR="002D2067" w:rsidRPr="004A4C8F" w:rsidRDefault="002D2067" w:rsidP="002D2067">
            <w:pPr>
              <w:snapToGrid w:val="0"/>
              <w:spacing w:after="0"/>
              <w:jc w:val="both"/>
              <w:rPr>
                <w:rFonts w:ascii="Book Antiqua" w:hAnsi="Book Antiqua" w:cs="Tahoma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128749" w14:textId="77777777" w:rsidR="002D2067" w:rsidRPr="004A4C8F" w:rsidRDefault="002A53B8" w:rsidP="002D2067">
            <w:pPr>
              <w:snapToGrid w:val="0"/>
              <w:spacing w:after="0"/>
              <w:jc w:val="center"/>
              <w:rPr>
                <w:rFonts w:ascii="Book Antiqua" w:hAnsi="Book Antiqua" w:cs="Tahoma"/>
                <w:color w:val="000000" w:themeColor="text1"/>
              </w:rPr>
            </w:pPr>
            <w:r w:rsidRPr="004A4C8F">
              <w:rPr>
                <w:rFonts w:ascii="Book Antiqua" w:hAnsi="Book Antiqua" w:cs="Tahoma"/>
                <w:color w:val="000000" w:themeColor="text1"/>
              </w:rPr>
              <w:t>….%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DCD1D7" w14:textId="77777777" w:rsidR="002D2067" w:rsidRPr="004A4C8F" w:rsidRDefault="002D2067" w:rsidP="002D2067">
            <w:pPr>
              <w:snapToGrid w:val="0"/>
              <w:spacing w:after="0"/>
              <w:jc w:val="center"/>
              <w:rPr>
                <w:rFonts w:ascii="Book Antiqua" w:hAnsi="Book Antiqua" w:cs="Tahoma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AE22B" w14:textId="77777777" w:rsidR="002D2067" w:rsidRPr="004A4C8F" w:rsidRDefault="002D2067" w:rsidP="002D2067">
            <w:pPr>
              <w:snapToGrid w:val="0"/>
              <w:spacing w:after="0"/>
              <w:jc w:val="both"/>
              <w:rPr>
                <w:rFonts w:ascii="Book Antiqua" w:hAnsi="Book Antiqua" w:cs="Tahoma"/>
                <w:color w:val="000000" w:themeColor="text1"/>
              </w:rPr>
            </w:pPr>
          </w:p>
        </w:tc>
      </w:tr>
      <w:tr w:rsidR="002D2067" w:rsidRPr="004A4C8F" w14:paraId="6864188F" w14:textId="77777777" w:rsidTr="004A4C8F">
        <w:trPr>
          <w:cantSplit/>
          <w:trHeight w:val="340"/>
        </w:trPr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FE8D05" w14:textId="77777777" w:rsidR="002D2067" w:rsidRPr="004A4C8F" w:rsidRDefault="002D2067" w:rsidP="002D2067">
            <w:pPr>
              <w:snapToGrid w:val="0"/>
              <w:spacing w:after="0"/>
              <w:jc w:val="right"/>
              <w:rPr>
                <w:rFonts w:ascii="Book Antiqua" w:hAnsi="Book Antiqua" w:cs="Tahoma"/>
                <w:color w:val="000000" w:themeColor="text1"/>
              </w:rPr>
            </w:pPr>
            <w:r w:rsidRPr="004A4C8F">
              <w:rPr>
                <w:rFonts w:ascii="Book Antiqua" w:hAnsi="Book Antiqua" w:cs="Tahoma"/>
                <w:bCs/>
                <w:color w:val="000000" w:themeColor="text1"/>
              </w:rPr>
              <w:t>RAZEM (cena oferty):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74B835" w14:textId="77777777" w:rsidR="002D2067" w:rsidRPr="004A4C8F" w:rsidRDefault="008B1BF5" w:rsidP="008B1BF5">
            <w:pPr>
              <w:snapToGrid w:val="0"/>
              <w:spacing w:after="0"/>
              <w:jc w:val="center"/>
              <w:rPr>
                <w:rFonts w:ascii="Book Antiqua" w:hAnsi="Book Antiqua" w:cs="Tahoma"/>
                <w:color w:val="000000" w:themeColor="text1"/>
              </w:rPr>
            </w:pPr>
            <w:r w:rsidRPr="004A4C8F">
              <w:rPr>
                <w:rFonts w:ascii="Book Antiqua" w:hAnsi="Book Antiqua" w:cs="Tahoma"/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CB965A" w14:textId="77777777" w:rsidR="002D2067" w:rsidRPr="004A4C8F" w:rsidRDefault="002D2067" w:rsidP="002D2067">
            <w:pPr>
              <w:snapToGrid w:val="0"/>
              <w:spacing w:after="0"/>
              <w:jc w:val="both"/>
              <w:rPr>
                <w:rFonts w:ascii="Book Antiqua" w:hAnsi="Book Antiqua" w:cs="Tahoma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53F760" w14:textId="77777777" w:rsidR="002D2067" w:rsidRPr="004A4C8F" w:rsidRDefault="002D2067" w:rsidP="002D2067">
            <w:pPr>
              <w:snapToGrid w:val="0"/>
              <w:spacing w:after="0"/>
              <w:jc w:val="center"/>
              <w:rPr>
                <w:rFonts w:ascii="Book Antiqua" w:hAnsi="Book Antiqua" w:cs="Tahoma"/>
                <w:color w:val="000000" w:themeColor="text1"/>
              </w:rPr>
            </w:pPr>
            <w:r w:rsidRPr="004A4C8F">
              <w:rPr>
                <w:rFonts w:ascii="Book Antiqua" w:hAnsi="Book Antiqua" w:cs="Tahoma"/>
                <w:color w:val="000000" w:themeColor="text1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6014E" w14:textId="77777777" w:rsidR="002D2067" w:rsidRPr="004A4C8F" w:rsidRDefault="002D2067" w:rsidP="002D2067">
            <w:pPr>
              <w:snapToGrid w:val="0"/>
              <w:spacing w:after="0"/>
              <w:jc w:val="center"/>
              <w:rPr>
                <w:rFonts w:ascii="Book Antiqua" w:hAnsi="Book Antiqua" w:cs="Tahoma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CE89A" w14:textId="77777777" w:rsidR="002D2067" w:rsidRPr="004A4C8F" w:rsidRDefault="002D2067" w:rsidP="002D2067">
            <w:pPr>
              <w:snapToGrid w:val="0"/>
              <w:spacing w:after="0"/>
              <w:jc w:val="both"/>
              <w:rPr>
                <w:rFonts w:ascii="Book Antiqua" w:hAnsi="Book Antiqua" w:cs="Tahoma"/>
                <w:color w:val="000000" w:themeColor="text1"/>
              </w:rPr>
            </w:pPr>
          </w:p>
        </w:tc>
      </w:tr>
    </w:tbl>
    <w:p w14:paraId="630F2420" w14:textId="77777777" w:rsidR="00CE1530" w:rsidRDefault="00CE1530" w:rsidP="00F26B0C">
      <w:pPr>
        <w:spacing w:after="0" w:line="240" w:lineRule="auto"/>
        <w:outlineLvl w:val="0"/>
        <w:rPr>
          <w:rFonts w:ascii="Book Antiqua" w:hAnsi="Book Antiqua" w:cs="Tahoma"/>
          <w:lang w:eastAsia="pl-PL"/>
        </w:rPr>
      </w:pPr>
    </w:p>
    <w:p w14:paraId="56E9DB55" w14:textId="77777777" w:rsidR="00C61E82" w:rsidRPr="00557A5C" w:rsidRDefault="00C61E82" w:rsidP="00F26B0C">
      <w:pPr>
        <w:spacing w:after="0" w:line="240" w:lineRule="auto"/>
        <w:outlineLvl w:val="0"/>
        <w:rPr>
          <w:rFonts w:ascii="Book Antiqua" w:hAnsi="Book Antiqua"/>
          <w:b/>
          <w:color w:val="000000" w:themeColor="text1"/>
          <w:sz w:val="24"/>
          <w:szCs w:val="24"/>
        </w:rPr>
      </w:pPr>
      <w:r>
        <w:rPr>
          <w:rFonts w:ascii="Book Antiqua" w:hAnsi="Book Antiqua"/>
          <w:b/>
          <w:color w:val="000000" w:themeColor="text1"/>
          <w:sz w:val="20"/>
          <w:szCs w:val="20"/>
        </w:rPr>
        <w:t xml:space="preserve">   </w:t>
      </w:r>
      <w:r w:rsidRPr="00557A5C">
        <w:rPr>
          <w:rFonts w:ascii="Book Antiqua" w:hAnsi="Book Antiqua"/>
          <w:b/>
          <w:color w:val="000000" w:themeColor="text1"/>
          <w:sz w:val="24"/>
          <w:szCs w:val="24"/>
        </w:rPr>
        <w:t>Deklarujemy czas realizacji zamówienia w terminie do……………………………</w:t>
      </w:r>
    </w:p>
    <w:p w14:paraId="64902172" w14:textId="77777777" w:rsidR="00C61E82" w:rsidRPr="00557A5C" w:rsidRDefault="00C61E82" w:rsidP="00F26B0C">
      <w:pPr>
        <w:spacing w:after="0" w:line="240" w:lineRule="auto"/>
        <w:outlineLvl w:val="0"/>
        <w:rPr>
          <w:rFonts w:ascii="Book Antiqua" w:hAnsi="Book Antiqua" w:cs="Tahoma"/>
          <w:sz w:val="24"/>
          <w:szCs w:val="24"/>
          <w:lang w:eastAsia="pl-PL"/>
        </w:rPr>
      </w:pPr>
    </w:p>
    <w:p w14:paraId="085FFCE4" w14:textId="77777777" w:rsidR="00E86BB3" w:rsidRPr="005A5EB0" w:rsidRDefault="00E86BB3" w:rsidP="009C33C5">
      <w:pPr>
        <w:numPr>
          <w:ilvl w:val="0"/>
          <w:numId w:val="18"/>
        </w:numPr>
        <w:spacing w:after="0" w:line="240" w:lineRule="auto"/>
        <w:jc w:val="both"/>
        <w:rPr>
          <w:rFonts w:ascii="Book Antiqua" w:hAnsi="Book Antiqua" w:cs="Tahoma"/>
          <w:lang w:eastAsia="pl-PL"/>
        </w:rPr>
      </w:pPr>
      <w:r w:rsidRPr="005A5EB0">
        <w:rPr>
          <w:rFonts w:ascii="Book Antiqua" w:hAnsi="Book Antiqua" w:cs="Tahoma"/>
          <w:lang w:eastAsia="pl-PL"/>
        </w:rPr>
        <w:t>Oferuje przedmiot zamówienia spełniający wszystkie wymogi opisane przez Zamawiającego w SIWZ.</w:t>
      </w:r>
    </w:p>
    <w:p w14:paraId="65756E93" w14:textId="77777777" w:rsidR="00172100" w:rsidRPr="005A5EB0" w:rsidRDefault="003B5AED" w:rsidP="001F29E1">
      <w:pPr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Book Antiqua" w:hAnsi="Book Antiqua" w:cs="Tahoma"/>
          <w:lang w:eastAsia="pl-PL"/>
        </w:rPr>
      </w:pPr>
      <w:r w:rsidRPr="005A5EB0">
        <w:rPr>
          <w:rFonts w:ascii="Book Antiqua" w:hAnsi="Book Antiqua" w:cs="Tahoma"/>
          <w:lang w:eastAsia="pl-PL"/>
        </w:rPr>
        <w:t>Oświadc</w:t>
      </w:r>
      <w:r w:rsidR="0080516C" w:rsidRPr="005A5EB0">
        <w:rPr>
          <w:rFonts w:ascii="Book Antiqua" w:hAnsi="Book Antiqua" w:cs="Tahoma"/>
          <w:lang w:eastAsia="pl-PL"/>
        </w:rPr>
        <w:t>za</w:t>
      </w:r>
      <w:r w:rsidRPr="005A5EB0">
        <w:rPr>
          <w:rFonts w:ascii="Book Antiqua" w:hAnsi="Book Antiqua" w:cs="Tahoma"/>
          <w:lang w:eastAsia="pl-PL"/>
        </w:rPr>
        <w:t>, że</w:t>
      </w:r>
      <w:r w:rsidR="00172100" w:rsidRPr="005A5EB0">
        <w:rPr>
          <w:rFonts w:ascii="Book Antiqua" w:hAnsi="Book Antiqua" w:cs="Tahoma"/>
          <w:lang w:eastAsia="pl-PL"/>
        </w:rPr>
        <w:t xml:space="preserve"> na dostarczony przedmiot umowy udzielamy gwarancji</w:t>
      </w:r>
      <w:r w:rsidR="00CE1A83" w:rsidRPr="005A5EB0">
        <w:rPr>
          <w:rFonts w:ascii="Book Antiqua" w:hAnsi="Book Antiqua" w:cs="Tahoma"/>
          <w:lang w:eastAsia="pl-PL"/>
        </w:rPr>
        <w:t xml:space="preserve"> zgodnie z opisem przedmiotu zamówienia. </w:t>
      </w:r>
    </w:p>
    <w:p w14:paraId="651FDCA2" w14:textId="77777777" w:rsidR="00E86BB3" w:rsidRPr="005A5EB0" w:rsidRDefault="00E86BB3" w:rsidP="001F29E1">
      <w:pPr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Book Antiqua" w:hAnsi="Book Antiqua" w:cs="Tahoma"/>
          <w:lang w:eastAsia="pl-PL"/>
        </w:rPr>
      </w:pPr>
      <w:r w:rsidRPr="005A5EB0">
        <w:rPr>
          <w:rFonts w:ascii="Book Antiqua" w:hAnsi="Book Antiqua" w:cs="Tahoma"/>
          <w:lang w:eastAsia="pl-PL"/>
        </w:rPr>
        <w:t>Informuje, że wybór oferty:</w:t>
      </w:r>
    </w:p>
    <w:p w14:paraId="12602DE3" w14:textId="77777777" w:rsidR="00E86BB3" w:rsidRPr="005A5EB0" w:rsidRDefault="00E86BB3" w:rsidP="001F29E1">
      <w:pPr>
        <w:numPr>
          <w:ilvl w:val="1"/>
          <w:numId w:val="18"/>
        </w:numPr>
        <w:tabs>
          <w:tab w:val="num" w:pos="-360"/>
        </w:tabs>
        <w:spacing w:after="0" w:line="240" w:lineRule="auto"/>
        <w:jc w:val="both"/>
        <w:rPr>
          <w:rFonts w:ascii="Book Antiqua" w:hAnsi="Book Antiqua" w:cs="Tahoma"/>
          <w:lang w:eastAsia="pl-PL"/>
        </w:rPr>
      </w:pPr>
      <w:r w:rsidRPr="005A5EB0">
        <w:rPr>
          <w:rFonts w:ascii="Book Antiqua" w:hAnsi="Book Antiqua" w:cs="Tahoma"/>
          <w:lang w:eastAsia="pl-PL"/>
        </w:rPr>
        <w:t>nie będzie prowadzić do powstania u Zamawiającego obowiązku podatkowego, zgodnie z przepisami o podatku od towarów i usług*;</w:t>
      </w:r>
    </w:p>
    <w:p w14:paraId="0ECD1AAF" w14:textId="77777777" w:rsidR="00D6014A" w:rsidRPr="005A5EB0" w:rsidRDefault="00E86BB3" w:rsidP="00D6014A">
      <w:pPr>
        <w:numPr>
          <w:ilvl w:val="1"/>
          <w:numId w:val="18"/>
        </w:numPr>
        <w:tabs>
          <w:tab w:val="num" w:pos="-360"/>
        </w:tabs>
        <w:spacing w:after="0" w:line="240" w:lineRule="auto"/>
        <w:jc w:val="both"/>
        <w:rPr>
          <w:rFonts w:ascii="Book Antiqua" w:hAnsi="Book Antiqua" w:cs="Tahoma"/>
          <w:lang w:eastAsia="pl-PL"/>
        </w:rPr>
      </w:pPr>
      <w:r w:rsidRPr="005A5EB0">
        <w:rPr>
          <w:rFonts w:ascii="Book Antiqua" w:hAnsi="Book Antiqua" w:cs="Tahoma"/>
          <w:lang w:eastAsia="pl-PL"/>
        </w:rPr>
        <w:t>będzie prowadzić do powstania u Zamawiającego obowiązku podatkowego, zgodnie z przepisami o podatku od towarów i usług, w zakresie następujących towarów i usług</w:t>
      </w:r>
      <w:r w:rsidR="00172100" w:rsidRPr="005A5EB0">
        <w:rPr>
          <w:rFonts w:ascii="Book Antiqua" w:hAnsi="Book Antiqua" w:cs="Tahoma"/>
          <w:lang w:eastAsia="pl-PL"/>
        </w:rPr>
        <w:t>: * (niepotrzebne</w:t>
      </w:r>
      <w:r w:rsidRPr="005A5EB0">
        <w:rPr>
          <w:rFonts w:ascii="Book Antiqua" w:hAnsi="Book Antiqua" w:cs="Tahoma"/>
          <w:lang w:eastAsia="pl-PL"/>
        </w:rPr>
        <w:t xml:space="preserve"> skreślić, a wymagane pola </w:t>
      </w:r>
      <w:proofErr w:type="gramStart"/>
      <w:r w:rsidRPr="005A5EB0">
        <w:rPr>
          <w:rFonts w:ascii="Book Antiqua" w:hAnsi="Book Antiqua" w:cs="Tahoma"/>
          <w:lang w:eastAsia="pl-PL"/>
        </w:rPr>
        <w:t>uzupełnić</w:t>
      </w:r>
      <w:proofErr w:type="gramEnd"/>
      <w:r w:rsidRPr="005A5EB0">
        <w:rPr>
          <w:rFonts w:ascii="Book Antiqua" w:hAnsi="Book Antiqua" w:cs="Tahoma"/>
          <w:lang w:eastAsia="pl-PL"/>
        </w:rPr>
        <w:t xml:space="preserve"> jeśli dotyczy)</w:t>
      </w:r>
    </w:p>
    <w:p w14:paraId="6D856E68" w14:textId="77777777" w:rsidR="00172100" w:rsidRPr="005A5EB0" w:rsidRDefault="00172100" w:rsidP="00172100">
      <w:pPr>
        <w:tabs>
          <w:tab w:val="num" w:pos="720"/>
        </w:tabs>
        <w:spacing w:after="0" w:line="240" w:lineRule="auto"/>
        <w:ind w:left="720"/>
        <w:jc w:val="both"/>
        <w:rPr>
          <w:rFonts w:ascii="Book Antiqua" w:hAnsi="Book Antiqua" w:cs="Tahoma"/>
          <w:lang w:eastAsia="pl-PL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3969"/>
        <w:gridCol w:w="4394"/>
      </w:tblGrid>
      <w:tr w:rsidR="00E86BB3" w:rsidRPr="005A5EB0" w14:paraId="10A803D9" w14:textId="77777777" w:rsidTr="0057386C">
        <w:tc>
          <w:tcPr>
            <w:tcW w:w="709" w:type="dxa"/>
            <w:vAlign w:val="center"/>
          </w:tcPr>
          <w:p w14:paraId="32E98CE2" w14:textId="77777777" w:rsidR="00E86BB3" w:rsidRPr="005A5EB0" w:rsidRDefault="00E86BB3" w:rsidP="00E3320E">
            <w:pPr>
              <w:spacing w:after="0" w:line="240" w:lineRule="auto"/>
              <w:jc w:val="center"/>
              <w:rPr>
                <w:rFonts w:ascii="Book Antiqua" w:hAnsi="Book Antiqua" w:cs="Tahoma"/>
                <w:lang w:eastAsia="pl-PL"/>
              </w:rPr>
            </w:pPr>
            <w:r w:rsidRPr="005A5EB0">
              <w:rPr>
                <w:rFonts w:ascii="Book Antiqua" w:hAnsi="Book Antiqua" w:cs="Tahoma"/>
                <w:lang w:eastAsia="pl-PL"/>
              </w:rPr>
              <w:t>L.p.</w:t>
            </w:r>
          </w:p>
        </w:tc>
        <w:tc>
          <w:tcPr>
            <w:tcW w:w="3969" w:type="dxa"/>
            <w:vAlign w:val="center"/>
          </w:tcPr>
          <w:p w14:paraId="44CE92BE" w14:textId="77777777" w:rsidR="00E86BB3" w:rsidRPr="005A5EB0" w:rsidRDefault="00E86BB3" w:rsidP="00E3320E">
            <w:pPr>
              <w:spacing w:after="0" w:line="240" w:lineRule="auto"/>
              <w:jc w:val="center"/>
              <w:rPr>
                <w:rFonts w:ascii="Book Antiqua" w:hAnsi="Book Antiqua" w:cs="Tahoma"/>
                <w:lang w:eastAsia="pl-PL"/>
              </w:rPr>
            </w:pPr>
            <w:r w:rsidRPr="005A5EB0">
              <w:rPr>
                <w:rFonts w:ascii="Book Antiqua" w:hAnsi="Book Antiqua" w:cs="Tahoma"/>
                <w:lang w:eastAsia="pl-PL"/>
              </w:rPr>
              <w:t>Nazwa towaru/usługi</w:t>
            </w:r>
          </w:p>
        </w:tc>
        <w:tc>
          <w:tcPr>
            <w:tcW w:w="4394" w:type="dxa"/>
            <w:vAlign w:val="center"/>
          </w:tcPr>
          <w:p w14:paraId="43E0584B" w14:textId="77777777" w:rsidR="00E86BB3" w:rsidRPr="005A5EB0" w:rsidRDefault="00E86BB3" w:rsidP="00E3320E">
            <w:pPr>
              <w:spacing w:after="0" w:line="240" w:lineRule="auto"/>
              <w:jc w:val="center"/>
              <w:rPr>
                <w:rFonts w:ascii="Book Antiqua" w:hAnsi="Book Antiqua" w:cs="Tahoma"/>
                <w:lang w:eastAsia="pl-PL"/>
              </w:rPr>
            </w:pPr>
            <w:r w:rsidRPr="005A5EB0">
              <w:rPr>
                <w:rFonts w:ascii="Book Antiqua" w:hAnsi="Book Antiqua" w:cs="Tahoma"/>
                <w:lang w:eastAsia="pl-PL"/>
              </w:rPr>
              <w:t>Wartość towaru/usługi netto (bez podatku VAT)</w:t>
            </w:r>
          </w:p>
        </w:tc>
      </w:tr>
      <w:tr w:rsidR="00E86BB3" w:rsidRPr="005A5EB0" w14:paraId="1F0EE07C" w14:textId="77777777" w:rsidTr="0057386C">
        <w:tc>
          <w:tcPr>
            <w:tcW w:w="709" w:type="dxa"/>
          </w:tcPr>
          <w:p w14:paraId="18A86411" w14:textId="77777777" w:rsidR="00E86BB3" w:rsidRPr="005A5EB0" w:rsidRDefault="00E86BB3" w:rsidP="00E3320E">
            <w:pPr>
              <w:spacing w:after="0" w:line="240" w:lineRule="auto"/>
              <w:jc w:val="both"/>
              <w:rPr>
                <w:rFonts w:ascii="Book Antiqua" w:hAnsi="Book Antiqua" w:cs="Tahoma"/>
                <w:lang w:eastAsia="pl-PL"/>
              </w:rPr>
            </w:pPr>
          </w:p>
        </w:tc>
        <w:tc>
          <w:tcPr>
            <w:tcW w:w="3969" w:type="dxa"/>
          </w:tcPr>
          <w:p w14:paraId="0F13978D" w14:textId="77777777" w:rsidR="00E86BB3" w:rsidRPr="005A5EB0" w:rsidRDefault="00E86BB3" w:rsidP="00E3320E">
            <w:pPr>
              <w:spacing w:after="0" w:line="240" w:lineRule="auto"/>
              <w:jc w:val="both"/>
              <w:rPr>
                <w:rFonts w:ascii="Book Antiqua" w:hAnsi="Book Antiqua" w:cs="Tahoma"/>
                <w:lang w:eastAsia="pl-PL"/>
              </w:rPr>
            </w:pPr>
          </w:p>
          <w:p w14:paraId="7DA9B89D" w14:textId="77777777" w:rsidR="00E86BB3" w:rsidRPr="005A5EB0" w:rsidRDefault="00E86BB3" w:rsidP="00E3320E">
            <w:pPr>
              <w:spacing w:after="0" w:line="240" w:lineRule="auto"/>
              <w:jc w:val="both"/>
              <w:rPr>
                <w:rFonts w:ascii="Book Antiqua" w:hAnsi="Book Antiqua" w:cs="Tahoma"/>
                <w:lang w:eastAsia="pl-PL"/>
              </w:rPr>
            </w:pPr>
          </w:p>
        </w:tc>
        <w:tc>
          <w:tcPr>
            <w:tcW w:w="4394" w:type="dxa"/>
          </w:tcPr>
          <w:p w14:paraId="731C484E" w14:textId="77777777" w:rsidR="00E86BB3" w:rsidRPr="005A5EB0" w:rsidRDefault="00E86BB3" w:rsidP="00E3320E">
            <w:pPr>
              <w:spacing w:after="0" w:line="240" w:lineRule="auto"/>
              <w:jc w:val="both"/>
              <w:rPr>
                <w:rFonts w:ascii="Book Antiqua" w:hAnsi="Book Antiqua" w:cs="Tahoma"/>
                <w:lang w:eastAsia="pl-PL"/>
              </w:rPr>
            </w:pPr>
          </w:p>
        </w:tc>
      </w:tr>
    </w:tbl>
    <w:p w14:paraId="18C6AA2C" w14:textId="77777777" w:rsidR="00172100" w:rsidRPr="005A5EB0" w:rsidRDefault="00172100" w:rsidP="00960441">
      <w:pPr>
        <w:spacing w:after="0" w:line="240" w:lineRule="auto"/>
        <w:ind w:left="360"/>
        <w:jc w:val="both"/>
        <w:outlineLvl w:val="0"/>
        <w:rPr>
          <w:rFonts w:ascii="Book Antiqua" w:hAnsi="Book Antiqua" w:cs="Tahoma"/>
          <w:lang w:eastAsia="pl-PL"/>
        </w:rPr>
      </w:pPr>
    </w:p>
    <w:p w14:paraId="187B2B82" w14:textId="77777777" w:rsidR="00E86BB3" w:rsidRPr="005A5EB0" w:rsidRDefault="003E56D6" w:rsidP="00960441">
      <w:pPr>
        <w:spacing w:after="0" w:line="240" w:lineRule="auto"/>
        <w:ind w:left="360"/>
        <w:jc w:val="both"/>
        <w:outlineLvl w:val="0"/>
        <w:rPr>
          <w:rFonts w:ascii="Book Antiqua" w:hAnsi="Book Antiqua" w:cs="Tahoma"/>
          <w:lang w:eastAsia="pl-PL"/>
        </w:rPr>
      </w:pPr>
      <w:r w:rsidRPr="005A5EB0">
        <w:rPr>
          <w:rFonts w:ascii="Book Antiqua" w:hAnsi="Book Antiqua" w:cs="Tahoma"/>
          <w:lang w:eastAsia="pl-PL"/>
        </w:rPr>
        <w:t>* Wykonawca zagraniczny, którego dotyczą przepisy ustawy z dnia 11 marca 2004 r. o podatku od towarów i usług (Dz. U. 201</w:t>
      </w:r>
      <w:r w:rsidR="00F26B0C" w:rsidRPr="005A5EB0">
        <w:rPr>
          <w:rFonts w:ascii="Book Antiqua" w:hAnsi="Book Antiqua" w:cs="Tahoma"/>
          <w:lang w:eastAsia="pl-PL"/>
        </w:rPr>
        <w:t>8</w:t>
      </w:r>
      <w:r w:rsidRPr="005A5EB0">
        <w:rPr>
          <w:rFonts w:ascii="Book Antiqua" w:hAnsi="Book Antiqua" w:cs="Tahoma"/>
          <w:lang w:eastAsia="pl-PL"/>
        </w:rPr>
        <w:t xml:space="preserve"> r., poz. </w:t>
      </w:r>
      <w:r w:rsidR="00F26B0C" w:rsidRPr="005A5EB0">
        <w:rPr>
          <w:rFonts w:ascii="Book Antiqua" w:hAnsi="Book Antiqua" w:cs="Tahoma"/>
          <w:lang w:eastAsia="pl-PL"/>
        </w:rPr>
        <w:t>2174</w:t>
      </w:r>
      <w:r w:rsidRPr="005A5EB0">
        <w:rPr>
          <w:rFonts w:ascii="Book Antiqua" w:hAnsi="Book Antiqua" w:cs="Tahoma"/>
          <w:lang w:eastAsia="pl-PL"/>
        </w:rPr>
        <w:t xml:space="preserve"> z </w:t>
      </w:r>
      <w:proofErr w:type="spellStart"/>
      <w:r w:rsidRPr="005A5EB0">
        <w:rPr>
          <w:rFonts w:ascii="Book Antiqua" w:hAnsi="Book Antiqua" w:cs="Tahoma"/>
          <w:lang w:eastAsia="pl-PL"/>
        </w:rPr>
        <w:t>późn</w:t>
      </w:r>
      <w:proofErr w:type="spellEnd"/>
      <w:r w:rsidRPr="005A5EB0">
        <w:rPr>
          <w:rFonts w:ascii="Book Antiqua" w:hAnsi="Book Antiqua" w:cs="Tahoma"/>
          <w:lang w:eastAsia="pl-PL"/>
        </w:rPr>
        <w:t>. zm.) dotyczące wewnątrzwspólnotowego nabycia towarów, może obliczyć cenę oferty bez uwzględnienia w niej kwoty należnego podatku VAT, w formularzu podając wyłącznie wartość netto.</w:t>
      </w:r>
    </w:p>
    <w:p w14:paraId="4840E5AE" w14:textId="77777777" w:rsidR="00E86BB3" w:rsidRPr="005A5EB0" w:rsidRDefault="00E86BB3" w:rsidP="001F29E1">
      <w:pPr>
        <w:numPr>
          <w:ilvl w:val="0"/>
          <w:numId w:val="18"/>
        </w:numPr>
        <w:spacing w:after="0" w:line="240" w:lineRule="auto"/>
        <w:jc w:val="both"/>
        <w:rPr>
          <w:rFonts w:ascii="Book Antiqua" w:hAnsi="Book Antiqua" w:cs="Tahoma"/>
          <w:lang w:eastAsia="pl-PL"/>
        </w:rPr>
      </w:pPr>
      <w:r w:rsidRPr="005A5EB0">
        <w:rPr>
          <w:rFonts w:ascii="Book Antiqua" w:hAnsi="Book Antiqua" w:cs="Tahoma"/>
          <w:lang w:eastAsia="pl-PL"/>
        </w:rPr>
        <w:t>Uważa się za związanego niniejszą ofertą na czas wskazany w SIWZ.</w:t>
      </w:r>
    </w:p>
    <w:p w14:paraId="7CB81AAD" w14:textId="77777777" w:rsidR="00E86BB3" w:rsidRPr="005A5EB0" w:rsidRDefault="00E86BB3" w:rsidP="001F29E1">
      <w:pPr>
        <w:numPr>
          <w:ilvl w:val="0"/>
          <w:numId w:val="18"/>
        </w:numPr>
        <w:spacing w:after="0" w:line="240" w:lineRule="auto"/>
        <w:jc w:val="both"/>
        <w:rPr>
          <w:rFonts w:ascii="Book Antiqua" w:hAnsi="Book Antiqua" w:cs="Tahoma"/>
          <w:lang w:eastAsia="pl-PL"/>
        </w:rPr>
      </w:pPr>
      <w:r w:rsidRPr="005A5EB0">
        <w:rPr>
          <w:rFonts w:ascii="Book Antiqua" w:hAnsi="Book Antiqua" w:cs="Tahoma"/>
          <w:lang w:eastAsia="pl-PL"/>
        </w:rPr>
        <w:t>Zapoznał się z warunkami postępowania oraz wzorem umowy i akceptuje warunki postępowania oraz warunki opisane we wzorze umowy.</w:t>
      </w:r>
    </w:p>
    <w:p w14:paraId="3DE45037" w14:textId="77777777" w:rsidR="00D6014A" w:rsidRPr="005A5EB0" w:rsidRDefault="00E86BB3" w:rsidP="00D6014A">
      <w:pPr>
        <w:numPr>
          <w:ilvl w:val="0"/>
          <w:numId w:val="18"/>
        </w:numPr>
        <w:spacing w:after="0" w:line="240" w:lineRule="auto"/>
        <w:jc w:val="both"/>
        <w:rPr>
          <w:rFonts w:ascii="Book Antiqua" w:hAnsi="Book Antiqua" w:cs="Tahoma"/>
          <w:lang w:eastAsia="pl-PL"/>
        </w:rPr>
      </w:pPr>
      <w:r w:rsidRPr="005A5EB0">
        <w:rPr>
          <w:rFonts w:ascii="Book Antiqua" w:hAnsi="Book Antiqua" w:cs="Tahoma"/>
          <w:lang w:eastAsia="pl-PL"/>
        </w:rPr>
        <w:t>Oświadcza, że w przypadku wyboru oferty zobowiązuje się do podpisania umowy bez wnoszenia zastrzeżeń, w miejscu i terminie wskazanym przez Zamawiającego.</w:t>
      </w:r>
    </w:p>
    <w:p w14:paraId="7AE62113" w14:textId="77777777" w:rsidR="003B5AED" w:rsidRPr="005A5EB0" w:rsidRDefault="003B5AED" w:rsidP="003B5AED">
      <w:pPr>
        <w:widowControl w:val="0"/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Informacje dotyczące Wykonawcy: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2835"/>
      </w:tblGrid>
      <w:tr w:rsidR="003B5AED" w:rsidRPr="005A5EB0" w14:paraId="0D09E075" w14:textId="77777777" w:rsidTr="001B5F77">
        <w:tc>
          <w:tcPr>
            <w:tcW w:w="5670" w:type="dxa"/>
            <w:shd w:val="clear" w:color="auto" w:fill="F2F2F2"/>
          </w:tcPr>
          <w:p w14:paraId="698FC099" w14:textId="77777777" w:rsidR="003B5AED" w:rsidRPr="005A5EB0" w:rsidRDefault="003B5AED" w:rsidP="001B5F77">
            <w:pPr>
              <w:spacing w:after="0" w:line="240" w:lineRule="auto"/>
              <w:rPr>
                <w:rFonts w:ascii="Book Antiqua" w:hAnsi="Book Antiqua" w:cs="Tahoma"/>
                <w:lang w:eastAsia="en-GB"/>
              </w:rPr>
            </w:pPr>
            <w:r w:rsidRPr="005A5EB0">
              <w:rPr>
                <w:rFonts w:ascii="Book Antiqua" w:hAnsi="Book Antiqua" w:cs="Tahoma"/>
                <w:lang w:eastAsia="en-GB"/>
              </w:rPr>
              <w:lastRenderedPageBreak/>
              <w:t>Informacje ogólne</w:t>
            </w:r>
            <w:r w:rsidRPr="005A5EB0">
              <w:rPr>
                <w:rFonts w:ascii="Book Antiqua" w:hAnsi="Book Antiqua" w:cs="Tahoma"/>
                <w:vertAlign w:val="superscript"/>
                <w:lang w:eastAsia="en-GB"/>
              </w:rPr>
              <w:footnoteReference w:id="1"/>
            </w:r>
            <w:r w:rsidRPr="005A5EB0">
              <w:rPr>
                <w:rFonts w:ascii="Book Antiqua" w:hAnsi="Book Antiqua" w:cs="Tahoma"/>
                <w:lang w:eastAsia="en-GB"/>
              </w:rPr>
              <w:t>:</w:t>
            </w:r>
          </w:p>
        </w:tc>
        <w:tc>
          <w:tcPr>
            <w:tcW w:w="2835" w:type="dxa"/>
            <w:shd w:val="clear" w:color="auto" w:fill="F2F2F2"/>
          </w:tcPr>
          <w:p w14:paraId="4ADCA099" w14:textId="77777777" w:rsidR="003B5AED" w:rsidRPr="005A5EB0" w:rsidRDefault="003B5AED" w:rsidP="001B5F77">
            <w:pPr>
              <w:spacing w:after="0" w:line="240" w:lineRule="auto"/>
              <w:rPr>
                <w:rFonts w:ascii="Book Antiqua" w:hAnsi="Book Antiqua" w:cs="Tahoma"/>
                <w:lang w:eastAsia="en-GB"/>
              </w:rPr>
            </w:pPr>
            <w:r w:rsidRPr="005A5EB0">
              <w:rPr>
                <w:rFonts w:ascii="Book Antiqua" w:hAnsi="Book Antiqua" w:cs="Tahoma"/>
                <w:lang w:eastAsia="en-GB"/>
              </w:rPr>
              <w:t>Odpowiedź</w:t>
            </w:r>
            <w:r w:rsidRPr="005A5EB0">
              <w:rPr>
                <w:rFonts w:ascii="Book Antiqua" w:hAnsi="Book Antiqua" w:cs="Tahoma"/>
                <w:vertAlign w:val="superscript"/>
                <w:lang w:eastAsia="en-GB"/>
              </w:rPr>
              <w:footnoteReference w:id="2"/>
            </w:r>
            <w:r w:rsidRPr="005A5EB0">
              <w:rPr>
                <w:rFonts w:ascii="Book Antiqua" w:hAnsi="Book Antiqua" w:cs="Tahoma"/>
                <w:lang w:eastAsia="en-GB"/>
              </w:rPr>
              <w:t>:</w:t>
            </w:r>
          </w:p>
        </w:tc>
      </w:tr>
      <w:tr w:rsidR="003B5AED" w:rsidRPr="005A5EB0" w14:paraId="6F75FDDA" w14:textId="77777777" w:rsidTr="001B5F77">
        <w:tc>
          <w:tcPr>
            <w:tcW w:w="5670" w:type="dxa"/>
          </w:tcPr>
          <w:p w14:paraId="4EF497EF" w14:textId="77777777" w:rsidR="003B5AED" w:rsidRPr="005A5EB0" w:rsidRDefault="003B5AED" w:rsidP="001B5F77">
            <w:pPr>
              <w:spacing w:after="0" w:line="240" w:lineRule="auto"/>
              <w:rPr>
                <w:rFonts w:ascii="Book Antiqua" w:hAnsi="Book Antiqua" w:cs="Tahoma"/>
                <w:lang w:eastAsia="en-GB"/>
              </w:rPr>
            </w:pPr>
            <w:r w:rsidRPr="005A5EB0">
              <w:rPr>
                <w:rFonts w:ascii="Book Antiqua" w:hAnsi="Book Antiqua" w:cs="Tahoma"/>
                <w:lang w:eastAsia="en-GB"/>
              </w:rPr>
              <w:t>Czy Wykonawca jest małym przedsiębiorstwem?</w:t>
            </w:r>
          </w:p>
        </w:tc>
        <w:tc>
          <w:tcPr>
            <w:tcW w:w="2835" w:type="dxa"/>
          </w:tcPr>
          <w:p w14:paraId="187584D7" w14:textId="77777777" w:rsidR="003B5AED" w:rsidRPr="005A5EB0" w:rsidRDefault="003B5AED" w:rsidP="001B5F77">
            <w:pPr>
              <w:spacing w:after="0" w:line="240" w:lineRule="auto"/>
              <w:rPr>
                <w:rFonts w:ascii="Book Antiqua" w:hAnsi="Book Antiqua" w:cs="Tahoma"/>
                <w:lang w:eastAsia="en-GB"/>
              </w:rPr>
            </w:pPr>
            <w:r w:rsidRPr="005A5EB0">
              <w:rPr>
                <w:rFonts w:ascii="Book Antiqua" w:hAnsi="Book Antiqua" w:cs="Tahoma"/>
                <w:lang w:eastAsia="en-GB"/>
              </w:rPr>
              <w:t>[] Tak [] Nie</w:t>
            </w:r>
          </w:p>
        </w:tc>
      </w:tr>
      <w:tr w:rsidR="003B5AED" w:rsidRPr="005A5EB0" w14:paraId="126A532C" w14:textId="77777777" w:rsidTr="001B5F77">
        <w:tc>
          <w:tcPr>
            <w:tcW w:w="5670" w:type="dxa"/>
          </w:tcPr>
          <w:p w14:paraId="1C98748E" w14:textId="77777777" w:rsidR="003B5AED" w:rsidRPr="005A5EB0" w:rsidRDefault="003B5AED" w:rsidP="001B5F77">
            <w:pPr>
              <w:spacing w:after="0" w:line="240" w:lineRule="auto"/>
              <w:rPr>
                <w:rFonts w:ascii="Book Antiqua" w:hAnsi="Book Antiqua" w:cs="Tahoma"/>
                <w:lang w:eastAsia="en-GB"/>
              </w:rPr>
            </w:pPr>
            <w:r w:rsidRPr="005A5EB0">
              <w:rPr>
                <w:rFonts w:ascii="Book Antiqua" w:hAnsi="Book Antiqua" w:cs="Tahoma"/>
                <w:lang w:eastAsia="en-GB"/>
              </w:rPr>
              <w:t xml:space="preserve">Czy Wykonawca jest średnim </w:t>
            </w:r>
            <w:proofErr w:type="gramStart"/>
            <w:r w:rsidRPr="005A5EB0">
              <w:rPr>
                <w:rFonts w:ascii="Book Antiqua" w:hAnsi="Book Antiqua" w:cs="Tahoma"/>
                <w:lang w:eastAsia="en-GB"/>
              </w:rPr>
              <w:t>przedsiębiorstwem ?</w:t>
            </w:r>
            <w:proofErr w:type="gramEnd"/>
          </w:p>
        </w:tc>
        <w:tc>
          <w:tcPr>
            <w:tcW w:w="2835" w:type="dxa"/>
          </w:tcPr>
          <w:p w14:paraId="1FBC35D8" w14:textId="77777777" w:rsidR="003B5AED" w:rsidRPr="005A5EB0" w:rsidRDefault="003B5AED" w:rsidP="001B5F77">
            <w:pPr>
              <w:spacing w:after="0" w:line="240" w:lineRule="auto"/>
              <w:rPr>
                <w:rFonts w:ascii="Book Antiqua" w:hAnsi="Book Antiqua" w:cs="Tahoma"/>
                <w:lang w:eastAsia="en-GB"/>
              </w:rPr>
            </w:pPr>
            <w:r w:rsidRPr="005A5EB0">
              <w:rPr>
                <w:rFonts w:ascii="Book Antiqua" w:hAnsi="Book Antiqua" w:cs="Tahoma"/>
                <w:lang w:eastAsia="en-GB"/>
              </w:rPr>
              <w:t>[] Tak [] Nie</w:t>
            </w:r>
          </w:p>
        </w:tc>
      </w:tr>
    </w:tbl>
    <w:p w14:paraId="14057F33" w14:textId="77777777" w:rsidR="00960441" w:rsidRPr="005A5EB0" w:rsidRDefault="003B5AED" w:rsidP="00C07D56">
      <w:pPr>
        <w:pStyle w:val="Akapitzlist"/>
        <w:keepNext/>
        <w:numPr>
          <w:ilvl w:val="0"/>
          <w:numId w:val="77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spacing w:before="60" w:after="0"/>
        <w:jc w:val="both"/>
        <w:outlineLvl w:val="0"/>
        <w:rPr>
          <w:rFonts w:ascii="Book Antiqua" w:hAnsi="Book Antiqua" w:cs="Tahoma"/>
          <w:bCs/>
          <w:kern w:val="32"/>
        </w:rPr>
      </w:pPr>
      <w:r w:rsidRPr="005A5EB0">
        <w:rPr>
          <w:rFonts w:ascii="Book Antiqua" w:hAnsi="Book Antiqua" w:cs="Tahoma"/>
          <w:bCs/>
          <w:kern w:val="32"/>
        </w:rPr>
        <w:t xml:space="preserve">OBOWIĄZEK INFORMACYJNU RODO </w:t>
      </w:r>
    </w:p>
    <w:p w14:paraId="31ED948E" w14:textId="77777777" w:rsidR="003B5AED" w:rsidRPr="005A5EB0" w:rsidRDefault="003B5AED" w:rsidP="003B5AED">
      <w:pPr>
        <w:spacing w:after="0" w:line="240" w:lineRule="auto"/>
        <w:ind w:left="720"/>
        <w:contextualSpacing/>
        <w:jc w:val="both"/>
        <w:rPr>
          <w:rFonts w:ascii="Book Antiqua" w:hAnsi="Book Antiqua" w:cs="Tahoma"/>
        </w:rPr>
      </w:pPr>
    </w:p>
    <w:p w14:paraId="0268DAF0" w14:textId="77777777" w:rsidR="003B5AED" w:rsidRPr="005A5EB0" w:rsidRDefault="003B5AED" w:rsidP="00960441">
      <w:pPr>
        <w:numPr>
          <w:ilvl w:val="3"/>
          <w:numId w:val="18"/>
        </w:numPr>
        <w:tabs>
          <w:tab w:val="clear" w:pos="2880"/>
          <w:tab w:val="num" w:pos="426"/>
        </w:tabs>
        <w:spacing w:after="0" w:line="240" w:lineRule="auto"/>
        <w:ind w:left="426"/>
        <w:contextualSpacing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Oświadczam, że wypełniłam/wypełniłem/Wykonawca wy</w:t>
      </w:r>
      <w:r w:rsidR="00172100" w:rsidRPr="005A5EB0">
        <w:rPr>
          <w:rFonts w:ascii="Book Antiqua" w:hAnsi="Book Antiqua" w:cs="Tahoma"/>
        </w:rPr>
        <w:t xml:space="preserve">pełnił*(niepotrzebne skreślić) </w:t>
      </w:r>
      <w:r w:rsidRPr="005A5EB0">
        <w:rPr>
          <w:rFonts w:ascii="Book Antiqua" w:hAnsi="Book Antiqua" w:cs="Tahoma"/>
        </w:rPr>
        <w:t xml:space="preserve">obowiązki informacyjne przewidziane w art. 13 lub art. 14 ogólnego rozporządzenia o ochronie danych (RODO), wobec osób fizycznych, od których dane osobowe bezpośrednio lub pośrednio pozyskałam/em/ł w celu ubiegania się o udzielenie zamówienia publicznego w niniejszym postępowaniu, a które są ujawnione w dokumentach przedstawionych </w:t>
      </w:r>
      <w:proofErr w:type="gramStart"/>
      <w:r w:rsidRPr="005A5EB0">
        <w:rPr>
          <w:rFonts w:ascii="Book Antiqua" w:hAnsi="Book Antiqua" w:cs="Tahoma"/>
        </w:rPr>
        <w:t>Zamawiającemu.*</w:t>
      </w:r>
      <w:proofErr w:type="gramEnd"/>
      <w:r w:rsidRPr="005A5EB0">
        <w:rPr>
          <w:rFonts w:ascii="Book Antiqua" w:hAnsi="Book Antiqua" w:cs="Tahoma"/>
        </w:rPr>
        <w:t xml:space="preserve">* </w:t>
      </w:r>
    </w:p>
    <w:p w14:paraId="0BA3EA61" w14:textId="77777777" w:rsidR="00960441" w:rsidRPr="005A5EB0" w:rsidRDefault="00960441" w:rsidP="00960441">
      <w:pPr>
        <w:spacing w:after="0" w:line="240" w:lineRule="auto"/>
        <w:contextualSpacing/>
        <w:jc w:val="both"/>
        <w:rPr>
          <w:rFonts w:ascii="Book Antiqua" w:hAnsi="Book Antiqua" w:cs="Tahoma"/>
          <w:i/>
        </w:rPr>
      </w:pPr>
    </w:p>
    <w:p w14:paraId="2A633FC4" w14:textId="77777777" w:rsidR="00960441" w:rsidRPr="005A5EB0" w:rsidRDefault="00960441" w:rsidP="00960441">
      <w:pPr>
        <w:spacing w:after="0" w:line="240" w:lineRule="auto"/>
        <w:contextualSpacing/>
        <w:jc w:val="both"/>
        <w:rPr>
          <w:rFonts w:ascii="Book Antiqua" w:hAnsi="Book Antiqua" w:cs="Tahoma"/>
          <w:i/>
        </w:rPr>
      </w:pPr>
      <w:r w:rsidRPr="005A5EB0">
        <w:rPr>
          <w:rFonts w:ascii="Book Antiqua" w:hAnsi="Book Antiqua" w:cs="Tahoma"/>
          <w:i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  <w:p w14:paraId="3C921956" w14:textId="77777777" w:rsidR="003B5AED" w:rsidRPr="005A5EB0" w:rsidRDefault="003B5AED" w:rsidP="003B5AED">
      <w:pPr>
        <w:spacing w:after="0" w:line="240" w:lineRule="auto"/>
        <w:ind w:left="360"/>
        <w:jc w:val="both"/>
        <w:rPr>
          <w:rFonts w:ascii="Book Antiqua" w:hAnsi="Book Antiqua" w:cs="Tahoma"/>
          <w:lang w:eastAsia="pl-PL"/>
        </w:rPr>
      </w:pPr>
    </w:p>
    <w:p w14:paraId="4BE2CC59" w14:textId="77777777" w:rsidR="003B5AED" w:rsidRPr="005A5EB0" w:rsidRDefault="003B5AED" w:rsidP="00C07D56">
      <w:pPr>
        <w:pStyle w:val="Akapitzlist"/>
        <w:keepNext/>
        <w:numPr>
          <w:ilvl w:val="0"/>
          <w:numId w:val="77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left" w:pos="851"/>
        </w:tabs>
        <w:spacing w:before="60" w:after="0"/>
        <w:jc w:val="both"/>
        <w:outlineLvl w:val="0"/>
        <w:rPr>
          <w:rFonts w:ascii="Book Antiqua" w:hAnsi="Book Antiqua" w:cs="Tahoma"/>
          <w:bCs/>
          <w:kern w:val="32"/>
        </w:rPr>
      </w:pPr>
      <w:r w:rsidRPr="005A5EB0">
        <w:rPr>
          <w:rFonts w:ascii="Book Antiqua" w:hAnsi="Book Antiqua" w:cs="Tahoma"/>
          <w:bCs/>
          <w:kern w:val="32"/>
        </w:rPr>
        <w:t xml:space="preserve">PODWYKONAWCY </w:t>
      </w:r>
      <w:r w:rsidRPr="005A5EB0">
        <w:rPr>
          <w:rFonts w:ascii="Book Antiqua" w:hAnsi="Book Antiqua" w:cs="Tahoma"/>
          <w:i/>
          <w:iCs/>
          <w:kern w:val="32"/>
        </w:rPr>
        <w:t xml:space="preserve">(wypełnić, jeżeli </w:t>
      </w:r>
      <w:proofErr w:type="gramStart"/>
      <w:r w:rsidRPr="005A5EB0">
        <w:rPr>
          <w:rFonts w:ascii="Book Antiqua" w:hAnsi="Book Antiqua" w:cs="Tahoma"/>
          <w:i/>
          <w:iCs/>
          <w:kern w:val="32"/>
        </w:rPr>
        <w:t>dotyczy)*</w:t>
      </w:r>
      <w:proofErr w:type="gramEnd"/>
    </w:p>
    <w:p w14:paraId="56C65B3B" w14:textId="77777777" w:rsidR="003B5AED" w:rsidRPr="005A5EB0" w:rsidRDefault="003B5AED" w:rsidP="003B5AED">
      <w:pPr>
        <w:spacing w:after="0" w:line="240" w:lineRule="auto"/>
        <w:ind w:left="360"/>
        <w:jc w:val="both"/>
        <w:rPr>
          <w:rFonts w:ascii="Book Antiqua" w:hAnsi="Book Antiqua" w:cs="Tahoma"/>
          <w:lang w:eastAsia="pl-PL"/>
        </w:rPr>
      </w:pPr>
    </w:p>
    <w:p w14:paraId="12A6CBAA" w14:textId="77777777" w:rsidR="00E86BB3" w:rsidRPr="005A5EB0" w:rsidRDefault="00E86BB3" w:rsidP="00C07D56">
      <w:pPr>
        <w:numPr>
          <w:ilvl w:val="3"/>
          <w:numId w:val="41"/>
        </w:numPr>
        <w:tabs>
          <w:tab w:val="clear" w:pos="2880"/>
          <w:tab w:val="num" w:pos="426"/>
        </w:tabs>
        <w:spacing w:after="0" w:line="240" w:lineRule="auto"/>
        <w:ind w:left="426"/>
        <w:jc w:val="both"/>
        <w:rPr>
          <w:rFonts w:ascii="Book Antiqua" w:hAnsi="Book Antiqua" w:cs="Tahoma"/>
          <w:lang w:eastAsia="pl-PL"/>
        </w:rPr>
      </w:pPr>
      <w:r w:rsidRPr="005A5EB0">
        <w:rPr>
          <w:rFonts w:ascii="Book Antiqua" w:hAnsi="Book Antiqua" w:cs="Tahoma"/>
          <w:lang w:eastAsia="pl-PL"/>
        </w:rPr>
        <w:t>Oświadcza, że zamówienie wykona w całości samodzielnie/ wykonanie następujących elementów zamówienia powierzymy</w:t>
      </w:r>
      <w:r w:rsidR="00172100" w:rsidRPr="005A5EB0">
        <w:rPr>
          <w:rFonts w:ascii="Book Antiqua" w:hAnsi="Book Antiqua" w:cs="Tahoma"/>
          <w:lang w:eastAsia="pl-PL"/>
        </w:rPr>
        <w:t xml:space="preserve"> </w:t>
      </w:r>
      <w:proofErr w:type="gramStart"/>
      <w:r w:rsidRPr="005A5EB0">
        <w:rPr>
          <w:rFonts w:ascii="Book Antiqua" w:hAnsi="Book Antiqua" w:cs="Tahoma"/>
          <w:lang w:eastAsia="pl-PL"/>
        </w:rPr>
        <w:t>podwykonawcom:*</w:t>
      </w:r>
      <w:proofErr w:type="gramEnd"/>
      <w:r w:rsidRPr="005A5EB0">
        <w:rPr>
          <w:rFonts w:ascii="Book Antiqua" w:hAnsi="Book Antiqua" w:cs="Tahoma"/>
          <w:lang w:eastAsia="pl-PL"/>
        </w:rPr>
        <w:t>(niepotrzebne skreślić, a wymagane pola uzupełnić jeśli dotyczy)</w:t>
      </w:r>
    </w:p>
    <w:p w14:paraId="23DFFB72" w14:textId="77777777" w:rsidR="00960441" w:rsidRPr="005A5EB0" w:rsidRDefault="00960441" w:rsidP="00960441">
      <w:pPr>
        <w:spacing w:after="0" w:line="240" w:lineRule="auto"/>
        <w:ind w:left="426"/>
        <w:jc w:val="both"/>
        <w:rPr>
          <w:rFonts w:ascii="Book Antiqua" w:hAnsi="Book Antiqua" w:cs="Tahoma"/>
          <w:lang w:eastAsia="pl-PL"/>
        </w:rPr>
      </w:pPr>
    </w:p>
    <w:tbl>
      <w:tblPr>
        <w:tblW w:w="8990" w:type="dxa"/>
        <w:tblInd w:w="332" w:type="dxa"/>
        <w:tblLayout w:type="fixed"/>
        <w:tblLook w:val="0000" w:firstRow="0" w:lastRow="0" w:firstColumn="0" w:lastColumn="0" w:noHBand="0" w:noVBand="0"/>
      </w:tblPr>
      <w:tblGrid>
        <w:gridCol w:w="2753"/>
        <w:gridCol w:w="2410"/>
        <w:gridCol w:w="3827"/>
      </w:tblGrid>
      <w:tr w:rsidR="00E86BB3" w:rsidRPr="005A5EB0" w14:paraId="3B04C68F" w14:textId="77777777" w:rsidTr="00036516">
        <w:trPr>
          <w:trHeight w:val="510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BE1137" w14:textId="77777777" w:rsidR="00E86BB3" w:rsidRPr="005A5EB0" w:rsidRDefault="00E86BB3" w:rsidP="00036516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line="240" w:lineRule="auto"/>
              <w:rPr>
                <w:rFonts w:ascii="Book Antiqua" w:hAnsi="Book Antiqua" w:cs="Tahoma"/>
              </w:rPr>
            </w:pPr>
            <w:r w:rsidRPr="005A5EB0">
              <w:rPr>
                <w:rFonts w:ascii="Book Antiqua" w:hAnsi="Book Antiqua" w:cs="Tahoma"/>
              </w:rPr>
              <w:t>Część przedmiotu zamówienia powierzana do wykonania podwykonawcy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74BCA" w14:textId="77777777" w:rsidR="00E86BB3" w:rsidRPr="005A5EB0" w:rsidRDefault="00E86BB3" w:rsidP="00036516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line="240" w:lineRule="auto"/>
              <w:jc w:val="center"/>
              <w:rPr>
                <w:rFonts w:ascii="Book Antiqua" w:hAnsi="Book Antiqua" w:cs="Tahoma"/>
              </w:rPr>
            </w:pPr>
            <w:r w:rsidRPr="005A5EB0">
              <w:rPr>
                <w:rFonts w:ascii="Book Antiqua" w:hAnsi="Book Antiqua" w:cs="Tahoma"/>
              </w:rPr>
              <w:t>Nazwa podwykonawcy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351F0" w14:textId="77777777" w:rsidR="00E86BB3" w:rsidRPr="005A5EB0" w:rsidRDefault="00E86BB3" w:rsidP="00C30E77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Book Antiqua" w:hAnsi="Book Antiqua" w:cs="Tahoma"/>
              </w:rPr>
            </w:pPr>
            <w:r w:rsidRPr="005A5EB0">
              <w:rPr>
                <w:rFonts w:ascii="Book Antiqua" w:hAnsi="Book Antiqua" w:cs="Tahoma"/>
              </w:rPr>
              <w:t>Określenie części zamówienia</w:t>
            </w:r>
          </w:p>
          <w:p w14:paraId="093B1798" w14:textId="77777777" w:rsidR="00E86BB3" w:rsidRPr="005A5EB0" w:rsidRDefault="00E86BB3" w:rsidP="00C30E77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Book Antiqua" w:hAnsi="Book Antiqua" w:cs="Tahoma"/>
              </w:rPr>
            </w:pPr>
            <w:r w:rsidRPr="005A5EB0">
              <w:rPr>
                <w:rFonts w:ascii="Book Antiqua" w:hAnsi="Book Antiqua" w:cs="Tahoma"/>
              </w:rPr>
              <w:t xml:space="preserve">powierzanej do wykonania podwykonawcom (% lub w zł) </w:t>
            </w:r>
          </w:p>
        </w:tc>
      </w:tr>
      <w:tr w:rsidR="00E86BB3" w:rsidRPr="005A5EB0" w14:paraId="4597727B" w14:textId="77777777" w:rsidTr="00036516">
        <w:trPr>
          <w:trHeight w:val="510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423976" w14:textId="77777777" w:rsidR="00E86BB3" w:rsidRPr="005A5EB0" w:rsidRDefault="00E86BB3" w:rsidP="00036516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line="240" w:lineRule="auto"/>
              <w:ind w:left="426"/>
              <w:rPr>
                <w:rFonts w:ascii="Book Antiqua" w:hAnsi="Book Antiqua" w:cs="Tahom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331B8" w14:textId="77777777" w:rsidR="00E86BB3" w:rsidRPr="005A5EB0" w:rsidRDefault="00E86BB3" w:rsidP="00036516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line="240" w:lineRule="auto"/>
              <w:jc w:val="center"/>
              <w:rPr>
                <w:rFonts w:ascii="Book Antiqua" w:hAnsi="Book Antiqua" w:cs="Tahom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72F1F" w14:textId="77777777" w:rsidR="00E86BB3" w:rsidRPr="005A5EB0" w:rsidRDefault="00E86BB3" w:rsidP="00036516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line="240" w:lineRule="auto"/>
              <w:jc w:val="center"/>
              <w:rPr>
                <w:rFonts w:ascii="Book Antiqua" w:hAnsi="Book Antiqua" w:cs="Tahoma"/>
              </w:rPr>
            </w:pPr>
          </w:p>
        </w:tc>
      </w:tr>
      <w:tr w:rsidR="00E86BB3" w:rsidRPr="005A5EB0" w14:paraId="3FF80635" w14:textId="77777777" w:rsidTr="00036516">
        <w:trPr>
          <w:trHeight w:val="510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0FB7B1" w14:textId="77777777" w:rsidR="00E86BB3" w:rsidRPr="005A5EB0" w:rsidRDefault="00E86BB3" w:rsidP="00036516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line="240" w:lineRule="auto"/>
              <w:ind w:left="426"/>
              <w:rPr>
                <w:rFonts w:ascii="Book Antiqua" w:hAnsi="Book Antiqua" w:cs="Tahom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6E76E" w14:textId="77777777" w:rsidR="00E86BB3" w:rsidRPr="005A5EB0" w:rsidRDefault="00E86BB3" w:rsidP="00036516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line="240" w:lineRule="auto"/>
              <w:jc w:val="center"/>
              <w:rPr>
                <w:rFonts w:ascii="Book Antiqua" w:hAnsi="Book Antiqua" w:cs="Tahom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9308A" w14:textId="77777777" w:rsidR="00E86BB3" w:rsidRPr="005A5EB0" w:rsidRDefault="00E86BB3" w:rsidP="00036516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line="240" w:lineRule="auto"/>
              <w:jc w:val="center"/>
              <w:rPr>
                <w:rFonts w:ascii="Book Antiqua" w:hAnsi="Book Antiqua" w:cs="Tahoma"/>
              </w:rPr>
            </w:pPr>
          </w:p>
        </w:tc>
      </w:tr>
    </w:tbl>
    <w:p w14:paraId="2913048F" w14:textId="77777777" w:rsidR="009C33C5" w:rsidRPr="005A5EB0" w:rsidRDefault="009C33C5" w:rsidP="00960441">
      <w:pPr>
        <w:spacing w:after="0" w:line="240" w:lineRule="auto"/>
        <w:contextualSpacing/>
        <w:jc w:val="both"/>
        <w:rPr>
          <w:rFonts w:ascii="Book Antiqua" w:hAnsi="Book Antiqua" w:cs="Tahoma"/>
        </w:rPr>
      </w:pPr>
    </w:p>
    <w:p w14:paraId="59A2AB9A" w14:textId="77777777" w:rsidR="009C33C5" w:rsidRPr="005A5EB0" w:rsidRDefault="009C33C5" w:rsidP="00C07D56">
      <w:pPr>
        <w:pStyle w:val="Akapitzlist"/>
        <w:keepNext/>
        <w:numPr>
          <w:ilvl w:val="0"/>
          <w:numId w:val="77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left" w:pos="993"/>
        </w:tabs>
        <w:spacing w:before="60" w:after="0"/>
        <w:jc w:val="both"/>
        <w:outlineLvl w:val="0"/>
        <w:rPr>
          <w:rFonts w:ascii="Book Antiqua" w:hAnsi="Book Antiqua" w:cs="Tahoma"/>
          <w:bCs/>
          <w:kern w:val="32"/>
        </w:rPr>
      </w:pPr>
      <w:r w:rsidRPr="005A5EB0">
        <w:rPr>
          <w:rFonts w:ascii="Book Antiqua" w:hAnsi="Book Antiqua" w:cs="Tahoma"/>
          <w:bCs/>
          <w:kern w:val="32"/>
        </w:rPr>
        <w:t>TAJEMNICA PRZEDSIĘBIORSTWA</w:t>
      </w:r>
    </w:p>
    <w:p w14:paraId="509E21FD" w14:textId="77777777" w:rsidR="00E86BB3" w:rsidRPr="005A5EB0" w:rsidRDefault="00E86BB3" w:rsidP="00C07D56">
      <w:pPr>
        <w:numPr>
          <w:ilvl w:val="1"/>
          <w:numId w:val="77"/>
        </w:numPr>
        <w:spacing w:after="0" w:line="240" w:lineRule="auto"/>
        <w:contextualSpacing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Oświadcza, że informacje i dokumenty wymienione w ………………………………, zawarte na stronach od …… do …… stanowią tajemnicę przedsiębiorstwa w rozumieniu art. 11 ustawy z dnia 16 kwietnia 2003r. o zwalczaniu nieuczciwej konkurencji (Dz. U. 201</w:t>
      </w:r>
      <w:r w:rsidR="00F26B0C" w:rsidRPr="005A5EB0">
        <w:rPr>
          <w:rFonts w:ascii="Book Antiqua" w:hAnsi="Book Antiqua" w:cs="Tahoma"/>
        </w:rPr>
        <w:t>9</w:t>
      </w:r>
      <w:r w:rsidRPr="005A5EB0">
        <w:rPr>
          <w:rFonts w:ascii="Book Antiqua" w:hAnsi="Book Antiqua" w:cs="Tahoma"/>
        </w:rPr>
        <w:t xml:space="preserve"> r., poz. </w:t>
      </w:r>
      <w:r w:rsidR="00F26B0C" w:rsidRPr="005A5EB0">
        <w:rPr>
          <w:rFonts w:ascii="Book Antiqua" w:hAnsi="Book Antiqua" w:cs="Tahoma"/>
        </w:rPr>
        <w:t>1010</w:t>
      </w:r>
      <w:r w:rsidRPr="005A5EB0">
        <w:rPr>
          <w:rFonts w:ascii="Book Antiqua" w:hAnsi="Book Antiqua" w:cs="Tahoma"/>
        </w:rPr>
        <w:t xml:space="preserve"> ze zm.) i zastrzega, że nie mogą być </w:t>
      </w:r>
      <w:proofErr w:type="gramStart"/>
      <w:r w:rsidRPr="005A5EB0">
        <w:rPr>
          <w:rFonts w:ascii="Book Antiqua" w:hAnsi="Book Antiqua" w:cs="Tahoma"/>
        </w:rPr>
        <w:t>udostępnione.*</w:t>
      </w:r>
      <w:proofErr w:type="gramEnd"/>
      <w:r w:rsidRPr="005A5EB0">
        <w:rPr>
          <w:rFonts w:ascii="Book Antiqua" w:hAnsi="Book Antiqua" w:cs="Tahoma"/>
        </w:rPr>
        <w:t>**</w:t>
      </w:r>
    </w:p>
    <w:p w14:paraId="5D8AC817" w14:textId="77777777" w:rsidR="007B1375" w:rsidRPr="005A5EB0" w:rsidRDefault="009C33C5" w:rsidP="007B1375">
      <w:pPr>
        <w:widowControl w:val="0"/>
        <w:spacing w:before="60" w:after="120"/>
        <w:ind w:left="709"/>
        <w:jc w:val="both"/>
        <w:rPr>
          <w:rFonts w:ascii="Book Antiqua" w:hAnsi="Book Antiqua" w:cs="Tahoma"/>
          <w:color w:val="1D1B11"/>
          <w:u w:val="single"/>
        </w:rPr>
      </w:pPr>
      <w:r w:rsidRPr="005A5EB0">
        <w:rPr>
          <w:rFonts w:ascii="Book Antiqua" w:hAnsi="Book Antiqua" w:cs="Tahoma"/>
          <w:color w:val="1D1B11"/>
          <w:u w:val="single"/>
        </w:rPr>
        <w:lastRenderedPageBreak/>
        <w:t>UZASADNIENIE:</w:t>
      </w:r>
    </w:p>
    <w:p w14:paraId="302B0AC0" w14:textId="77777777" w:rsidR="00E86BB3" w:rsidRPr="005A5EB0" w:rsidRDefault="009C33C5" w:rsidP="007B1375">
      <w:pPr>
        <w:widowControl w:val="0"/>
        <w:spacing w:before="60" w:after="120"/>
        <w:ind w:left="709"/>
        <w:jc w:val="both"/>
        <w:rPr>
          <w:rFonts w:ascii="Book Antiqua" w:hAnsi="Book Antiqua" w:cs="Tahoma"/>
          <w:color w:val="1D1B11"/>
          <w:u w:val="single"/>
        </w:rPr>
      </w:pPr>
      <w:r w:rsidRPr="005A5EB0">
        <w:rPr>
          <w:rFonts w:ascii="Book Antiqua" w:hAnsi="Book Antiqua" w:cs="Tahoma"/>
          <w:color w:val="1D1B11"/>
          <w:u w:val="single"/>
        </w:rPr>
        <w:t xml:space="preserve">Jednocześnie wykazujemy, iż zastrzeżone informacje stanowią tajemnicę </w:t>
      </w:r>
      <w:proofErr w:type="gramStart"/>
      <w:r w:rsidRPr="005A5EB0">
        <w:rPr>
          <w:rFonts w:ascii="Book Antiqua" w:hAnsi="Book Antiqua" w:cs="Tahoma"/>
          <w:color w:val="1D1B11"/>
          <w:u w:val="single"/>
        </w:rPr>
        <w:t>przedsiębiorstwa</w:t>
      </w:r>
      <w:proofErr w:type="gramEnd"/>
      <w:r w:rsidR="002F70AE" w:rsidRPr="005A5EB0">
        <w:rPr>
          <w:rFonts w:ascii="Book Antiqua" w:hAnsi="Book Antiqua" w:cs="Tahoma"/>
          <w:color w:val="1D1B11"/>
          <w:u w:val="single"/>
        </w:rPr>
        <w:t xml:space="preserve"> </w:t>
      </w:r>
      <w:r w:rsidRPr="005A5EB0">
        <w:rPr>
          <w:rFonts w:ascii="Book Antiqua" w:hAnsi="Book Antiqua" w:cs="Tahoma"/>
          <w:color w:val="1D1B11"/>
          <w:u w:val="single"/>
        </w:rPr>
        <w:t xml:space="preserve">ponieważ: </w:t>
      </w:r>
      <w:r w:rsidRPr="005A5EB0">
        <w:rPr>
          <w:rFonts w:ascii="Book Antiqua" w:hAnsi="Book Antiqua" w:cs="Tahoma"/>
          <w:color w:val="1D1B11"/>
        </w:rPr>
        <w:t>………………………………………………………………</w:t>
      </w:r>
    </w:p>
    <w:p w14:paraId="7E482CE8" w14:textId="77777777" w:rsidR="00E86BB3" w:rsidRPr="005A5EB0" w:rsidRDefault="00E86BB3" w:rsidP="00960441">
      <w:pPr>
        <w:tabs>
          <w:tab w:val="num" w:pos="426"/>
        </w:tabs>
        <w:spacing w:after="0" w:line="240" w:lineRule="auto"/>
        <w:ind w:left="709"/>
        <w:contextualSpacing/>
        <w:rPr>
          <w:rFonts w:ascii="Book Antiqua" w:hAnsi="Book Antiqua" w:cs="Tahoma"/>
          <w:i/>
        </w:rPr>
      </w:pPr>
      <w:r w:rsidRPr="005A5EB0">
        <w:rPr>
          <w:rFonts w:ascii="Book Antiqua" w:hAnsi="Book Antiqua" w:cs="Tahoma"/>
          <w:i/>
        </w:rPr>
        <w:t>*** Jeżeli Wykonawca zastrzeże informacje w Ofercie jako tajemnicę przedsiębiorstwa w rozumieniu przepisów ustawy o zwalczaniu nieuczciwej konkurencji musi wykazać, że zastrzeżone informacje stanowią tajemnicę przedsiębiorstwa.</w:t>
      </w:r>
    </w:p>
    <w:p w14:paraId="31EFB339" w14:textId="77777777" w:rsidR="009C33C5" w:rsidRPr="005A5EB0" w:rsidRDefault="009C33C5" w:rsidP="00E7195A">
      <w:pPr>
        <w:tabs>
          <w:tab w:val="num" w:pos="426"/>
        </w:tabs>
        <w:spacing w:after="0" w:line="240" w:lineRule="auto"/>
        <w:contextualSpacing/>
        <w:rPr>
          <w:rFonts w:ascii="Book Antiqua" w:hAnsi="Book Antiqua" w:cs="Tahoma"/>
          <w:i/>
        </w:rPr>
      </w:pPr>
    </w:p>
    <w:p w14:paraId="53BB5DC2" w14:textId="77777777" w:rsidR="00E86BB3" w:rsidRPr="005A5EB0" w:rsidRDefault="00E86BB3" w:rsidP="00E3320E">
      <w:pPr>
        <w:spacing w:after="0" w:line="240" w:lineRule="auto"/>
        <w:rPr>
          <w:rFonts w:ascii="Book Antiqua" w:hAnsi="Book Antiqua" w:cs="Tahoma"/>
          <w:lang w:eastAsia="pl-PL"/>
        </w:rPr>
      </w:pPr>
      <w:r w:rsidRPr="005A5EB0">
        <w:rPr>
          <w:rFonts w:ascii="Book Antiqua" w:hAnsi="Book Antiqua" w:cs="Tahoma"/>
          <w:lang w:eastAsia="pl-PL"/>
        </w:rPr>
        <w:t>Załącznikami do niniejszego formularza stanowiącymi integralną część oferty są:</w:t>
      </w:r>
    </w:p>
    <w:p w14:paraId="5608C353" w14:textId="77777777" w:rsidR="00E86BB3" w:rsidRPr="005A5EB0" w:rsidRDefault="00E86BB3" w:rsidP="001F29E1">
      <w:pPr>
        <w:numPr>
          <w:ilvl w:val="0"/>
          <w:numId w:val="17"/>
        </w:numPr>
        <w:tabs>
          <w:tab w:val="right" w:leader="dot" w:pos="9900"/>
        </w:tabs>
        <w:spacing w:after="0" w:line="240" w:lineRule="auto"/>
        <w:rPr>
          <w:rFonts w:ascii="Book Antiqua" w:hAnsi="Book Antiqua" w:cs="Tahoma"/>
          <w:lang w:eastAsia="pl-PL"/>
        </w:rPr>
      </w:pPr>
      <w:r w:rsidRPr="005A5EB0">
        <w:rPr>
          <w:rFonts w:ascii="Book Antiqua" w:hAnsi="Book Antiqua" w:cs="Tahoma"/>
          <w:lang w:eastAsia="pl-PL"/>
        </w:rPr>
        <w:t>…………………………………………………………………………………………………</w:t>
      </w:r>
    </w:p>
    <w:p w14:paraId="293A3DEA" w14:textId="77777777" w:rsidR="00E86BB3" w:rsidRPr="005A5EB0" w:rsidRDefault="00E86BB3" w:rsidP="001F29E1">
      <w:pPr>
        <w:numPr>
          <w:ilvl w:val="0"/>
          <w:numId w:val="17"/>
        </w:numPr>
        <w:tabs>
          <w:tab w:val="right" w:leader="dot" w:pos="9900"/>
        </w:tabs>
        <w:spacing w:after="0" w:line="240" w:lineRule="auto"/>
        <w:rPr>
          <w:rFonts w:ascii="Book Antiqua" w:hAnsi="Book Antiqua" w:cs="Tahoma"/>
          <w:lang w:eastAsia="pl-PL"/>
        </w:rPr>
      </w:pPr>
      <w:r w:rsidRPr="005A5EB0">
        <w:rPr>
          <w:rFonts w:ascii="Book Antiqua" w:hAnsi="Book Antiqua" w:cs="Tahoma"/>
          <w:lang w:eastAsia="pl-PL"/>
        </w:rPr>
        <w:t>…………………………………………………………………………………………………</w:t>
      </w:r>
    </w:p>
    <w:p w14:paraId="3A661007" w14:textId="77777777" w:rsidR="00BF49E8" w:rsidRPr="005A5EB0" w:rsidRDefault="00BF49E8" w:rsidP="00BF49E8">
      <w:pPr>
        <w:tabs>
          <w:tab w:val="right" w:leader="dot" w:pos="9214"/>
        </w:tabs>
        <w:spacing w:after="0" w:line="240" w:lineRule="auto"/>
        <w:ind w:left="714"/>
        <w:rPr>
          <w:rFonts w:ascii="Book Antiqua" w:hAnsi="Book Antiqua" w:cs="Tahoma"/>
          <w:lang w:eastAsia="pl-PL"/>
        </w:rPr>
      </w:pPr>
    </w:p>
    <w:p w14:paraId="7881A419" w14:textId="77777777" w:rsidR="00E86BB3" w:rsidRPr="005A5EB0" w:rsidRDefault="00E86BB3" w:rsidP="00E3320E">
      <w:pPr>
        <w:spacing w:after="0" w:line="240" w:lineRule="auto"/>
        <w:ind w:left="1080"/>
        <w:jc w:val="right"/>
        <w:rPr>
          <w:rFonts w:ascii="Book Antiqua" w:hAnsi="Book Antiqua" w:cs="Tahoma"/>
          <w:lang w:eastAsia="pl-PL"/>
        </w:rPr>
      </w:pPr>
      <w:r w:rsidRPr="005A5EB0">
        <w:rPr>
          <w:rFonts w:ascii="Book Antiqua" w:hAnsi="Book Antiqua" w:cs="Tahoma"/>
          <w:lang w:eastAsia="pl-PL"/>
        </w:rPr>
        <w:t>___________________, dnia _______________</w:t>
      </w:r>
    </w:p>
    <w:p w14:paraId="20813ED5" w14:textId="77777777" w:rsidR="00E86BB3" w:rsidRPr="005A5EB0" w:rsidRDefault="00E86BB3" w:rsidP="00E3320E">
      <w:pPr>
        <w:spacing w:after="0" w:line="240" w:lineRule="auto"/>
        <w:jc w:val="right"/>
        <w:rPr>
          <w:rFonts w:ascii="Book Antiqua" w:hAnsi="Book Antiqua" w:cs="Tahoma"/>
          <w:lang w:eastAsia="pl-PL"/>
        </w:rPr>
      </w:pPr>
    </w:p>
    <w:p w14:paraId="19542CA6" w14:textId="77777777" w:rsidR="00E86BB3" w:rsidRPr="005A5EB0" w:rsidRDefault="00E86BB3" w:rsidP="00960441">
      <w:pPr>
        <w:spacing w:after="0" w:line="240" w:lineRule="auto"/>
        <w:jc w:val="right"/>
        <w:rPr>
          <w:rFonts w:ascii="Book Antiqua" w:hAnsi="Book Antiqua" w:cs="Tahoma"/>
          <w:lang w:eastAsia="pl-PL"/>
        </w:rPr>
      </w:pPr>
      <w:r w:rsidRPr="005A5EB0">
        <w:rPr>
          <w:rFonts w:ascii="Book Antiqua" w:hAnsi="Book Antiqua" w:cs="Tahoma"/>
          <w:lang w:eastAsia="pl-PL"/>
        </w:rPr>
        <w:t>___________________________________________</w:t>
      </w:r>
    </w:p>
    <w:p w14:paraId="4D41A9C8" w14:textId="77777777" w:rsidR="00E86BB3" w:rsidRPr="005A5EB0" w:rsidRDefault="00E86BB3" w:rsidP="00E965D2">
      <w:pPr>
        <w:spacing w:after="0" w:line="240" w:lineRule="auto"/>
        <w:jc w:val="right"/>
        <w:rPr>
          <w:rFonts w:ascii="Book Antiqua" w:hAnsi="Book Antiqua" w:cs="Tahoma"/>
          <w:sz w:val="18"/>
          <w:szCs w:val="18"/>
          <w:lang w:eastAsia="pl-PL"/>
        </w:rPr>
        <w:sectPr w:rsidR="00E86BB3" w:rsidRPr="005A5EB0" w:rsidSect="00482CE2">
          <w:headerReference w:type="default" r:id="rId8"/>
          <w:footerReference w:type="default" r:id="rId9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 w:rsidRPr="005A5EB0">
        <w:rPr>
          <w:rFonts w:ascii="Book Antiqua" w:hAnsi="Book Antiqua" w:cs="Tahoma"/>
          <w:sz w:val="18"/>
          <w:szCs w:val="18"/>
          <w:lang w:eastAsia="pl-PL"/>
        </w:rPr>
        <w:t>podpisy osób upoważnionych do reprezentowania Wykonawc</w:t>
      </w:r>
      <w:r w:rsidR="005A5EB0">
        <w:rPr>
          <w:rFonts w:ascii="Book Antiqua" w:hAnsi="Book Antiqua" w:cs="Tahoma"/>
          <w:sz w:val="18"/>
          <w:szCs w:val="18"/>
          <w:lang w:eastAsia="pl-PL"/>
        </w:rPr>
        <w:t>y</w:t>
      </w:r>
    </w:p>
    <w:p w14:paraId="6B1B3073" w14:textId="77777777" w:rsidR="00F26B0C" w:rsidRPr="005A5EB0" w:rsidRDefault="00F26B0C" w:rsidP="005A5EB0">
      <w:pPr>
        <w:spacing w:after="0" w:line="240" w:lineRule="auto"/>
        <w:rPr>
          <w:rFonts w:ascii="Book Antiqua" w:hAnsi="Book Antiqua" w:cs="Tahoma"/>
        </w:rPr>
      </w:pPr>
    </w:p>
    <w:p w14:paraId="0D1EA0F8" w14:textId="77777777" w:rsidR="00F26B0C" w:rsidRPr="005A5EB0" w:rsidRDefault="00F26B0C" w:rsidP="006D1E50">
      <w:pPr>
        <w:spacing w:after="0" w:line="240" w:lineRule="auto"/>
        <w:jc w:val="right"/>
        <w:rPr>
          <w:rFonts w:ascii="Book Antiqua" w:hAnsi="Book Antiqua" w:cs="Tahoma"/>
        </w:rPr>
      </w:pPr>
    </w:p>
    <w:p w14:paraId="6B1200DD" w14:textId="77777777" w:rsidR="005A5EB0" w:rsidRDefault="005A5EB0" w:rsidP="006D1E50">
      <w:pPr>
        <w:spacing w:after="0" w:line="240" w:lineRule="auto"/>
        <w:jc w:val="right"/>
        <w:rPr>
          <w:rFonts w:ascii="Book Antiqua" w:hAnsi="Book Antiqua" w:cs="Tahoma"/>
        </w:rPr>
      </w:pPr>
      <w:r>
        <w:rPr>
          <w:rFonts w:ascii="Book Antiqua" w:hAnsi="Book Antiqua" w:cs="Tahoma"/>
        </w:rPr>
        <w:t xml:space="preserve"> Załącznik nr 2 </w:t>
      </w:r>
    </w:p>
    <w:p w14:paraId="2CB81606" w14:textId="77777777" w:rsidR="006D1E50" w:rsidRPr="005A5EB0" w:rsidRDefault="006D1E50" w:rsidP="006D1E50">
      <w:pPr>
        <w:spacing w:after="0" w:line="240" w:lineRule="auto"/>
        <w:jc w:val="right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do SIWZ</w:t>
      </w:r>
    </w:p>
    <w:p w14:paraId="2D31A1D9" w14:textId="77777777" w:rsidR="00E86BB3" w:rsidRPr="005A5EB0" w:rsidRDefault="00E86BB3" w:rsidP="00E3320E">
      <w:pPr>
        <w:spacing w:after="0" w:line="240" w:lineRule="auto"/>
        <w:rPr>
          <w:rFonts w:ascii="Book Antiqua" w:hAnsi="Book Antiqua" w:cs="Tahoma"/>
        </w:rPr>
      </w:pPr>
    </w:p>
    <w:p w14:paraId="641AC81D" w14:textId="77777777" w:rsidR="00021B82" w:rsidRPr="005A5EB0" w:rsidRDefault="00021B82" w:rsidP="00021B82">
      <w:pPr>
        <w:spacing w:after="0" w:line="360" w:lineRule="auto"/>
        <w:jc w:val="center"/>
        <w:rPr>
          <w:rFonts w:ascii="Book Antiqua" w:hAnsi="Book Antiqua" w:cs="Tahoma"/>
          <w:b/>
          <w:color w:val="222222"/>
          <w:u w:val="single"/>
          <w:shd w:val="clear" w:color="auto" w:fill="FFFFFF"/>
        </w:rPr>
      </w:pPr>
      <w:bookmarkStart w:id="1" w:name="_Hlk528060270"/>
      <w:r w:rsidRPr="005A5EB0">
        <w:rPr>
          <w:rFonts w:ascii="Book Antiqua" w:hAnsi="Book Antiqua" w:cs="Tahoma"/>
          <w:b/>
          <w:color w:val="222222"/>
          <w:u w:val="single"/>
          <w:shd w:val="clear" w:color="auto" w:fill="FFFFFF"/>
        </w:rPr>
        <w:t>Opis przedmiotu zamówienia</w:t>
      </w:r>
    </w:p>
    <w:p w14:paraId="727BE8E8" w14:textId="77777777" w:rsidR="00021B82" w:rsidRPr="005A5EB0" w:rsidRDefault="00021B82" w:rsidP="00021B82">
      <w:pPr>
        <w:jc w:val="both"/>
        <w:rPr>
          <w:rFonts w:ascii="Book Antiqua" w:hAnsi="Book Antiqua" w:cs="Tahoma"/>
          <w:color w:val="222222"/>
          <w:shd w:val="clear" w:color="auto" w:fill="FFFFFF"/>
        </w:rPr>
      </w:pPr>
      <w:r w:rsidRPr="005A5EB0">
        <w:rPr>
          <w:rFonts w:ascii="Book Antiqua" w:hAnsi="Book Antiqua" w:cs="Tahoma"/>
          <w:color w:val="222222"/>
          <w:shd w:val="clear" w:color="auto" w:fill="FFFFFF"/>
        </w:rPr>
        <w:t>Przedmiotem zamówienia jest zakup</w:t>
      </w:r>
      <w:r w:rsidR="007D73EA" w:rsidRPr="005A5EB0">
        <w:rPr>
          <w:rFonts w:ascii="Book Antiqua" w:hAnsi="Book Antiqua" w:cs="Tahoma"/>
          <w:color w:val="222222"/>
          <w:shd w:val="clear" w:color="auto" w:fill="FFFFFF"/>
        </w:rPr>
        <w:t xml:space="preserve"> i </w:t>
      </w:r>
      <w:r w:rsidRPr="005A5EB0">
        <w:rPr>
          <w:rFonts w:ascii="Book Antiqua" w:hAnsi="Book Antiqua" w:cs="Tahoma"/>
          <w:color w:val="222222"/>
          <w:shd w:val="clear" w:color="auto" w:fill="FFFFFF"/>
        </w:rPr>
        <w:t xml:space="preserve">dostawa </w:t>
      </w:r>
      <w:r w:rsidR="007D73EA" w:rsidRPr="005A5EB0">
        <w:rPr>
          <w:rFonts w:ascii="Book Antiqua" w:hAnsi="Book Antiqua" w:cs="Tahoma"/>
          <w:color w:val="222222"/>
          <w:shd w:val="clear" w:color="auto" w:fill="FFFFFF"/>
        </w:rPr>
        <w:t>sprzętu komputerowego na potrzeby Instytutu Technik Wytwarzania</w:t>
      </w:r>
      <w:r w:rsidR="00F26B0C" w:rsidRPr="005A5EB0">
        <w:rPr>
          <w:rFonts w:ascii="Book Antiqua" w:hAnsi="Book Antiqua" w:cs="Tahoma"/>
          <w:color w:val="222222"/>
          <w:shd w:val="clear" w:color="auto" w:fill="FFFFFF"/>
        </w:rPr>
        <w:t xml:space="preserve"> </w:t>
      </w:r>
      <w:r w:rsidRPr="005A5EB0">
        <w:rPr>
          <w:rFonts w:ascii="Book Antiqua" w:hAnsi="Book Antiqua" w:cs="Tahoma"/>
          <w:color w:val="222222"/>
          <w:shd w:val="clear" w:color="auto" w:fill="FFFFFF"/>
        </w:rPr>
        <w:t xml:space="preserve">Wydziału Inżynierii Produkcji Politechniki Warszawskiej.  </w:t>
      </w:r>
    </w:p>
    <w:p w14:paraId="16A30D76" w14:textId="77777777" w:rsidR="00021B82" w:rsidRPr="005A5EB0" w:rsidRDefault="002F70AE" w:rsidP="002F70AE">
      <w:pPr>
        <w:jc w:val="both"/>
        <w:rPr>
          <w:rFonts w:ascii="Book Antiqua" w:hAnsi="Book Antiqua" w:cs="Tahoma"/>
          <w:color w:val="222222"/>
          <w:shd w:val="clear" w:color="auto" w:fill="FFFFFF"/>
        </w:rPr>
      </w:pPr>
      <w:r w:rsidRPr="005A5EB0">
        <w:rPr>
          <w:rFonts w:ascii="Book Antiqua" w:hAnsi="Book Antiqua" w:cs="Tahoma"/>
          <w:color w:val="222222"/>
          <w:shd w:val="clear" w:color="auto" w:fill="FFFFFF"/>
        </w:rPr>
        <w:t xml:space="preserve">Parametry techniczne sprzętu komputerowego dla Instytutu Technik Wytwarzania. </w:t>
      </w:r>
      <w:bookmarkEnd w:id="1"/>
    </w:p>
    <w:tbl>
      <w:tblPr>
        <w:tblW w:w="951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"/>
        <w:gridCol w:w="7089"/>
        <w:gridCol w:w="708"/>
        <w:gridCol w:w="1094"/>
      </w:tblGrid>
      <w:tr w:rsidR="002F70AE" w:rsidRPr="005A5EB0" w14:paraId="34F2F996" w14:textId="77777777" w:rsidTr="005A5EB0">
        <w:trPr>
          <w:trHeight w:val="51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48210B" w14:textId="77777777" w:rsidR="002F70AE" w:rsidRPr="005A5EB0" w:rsidRDefault="002F70AE" w:rsidP="002F70A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18"/>
                <w:szCs w:val="18"/>
                <w:lang w:eastAsia="pl-PL"/>
              </w:rPr>
            </w:pPr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7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2846D0" w14:textId="77777777" w:rsidR="002F70AE" w:rsidRPr="005A5EB0" w:rsidRDefault="002F70AE" w:rsidP="002F70AE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  <w:lang w:eastAsia="pl-PL"/>
              </w:rPr>
            </w:pPr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              Opis przedmiotu zamówienia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E316CA8" w14:textId="77777777" w:rsidR="002F70AE" w:rsidRPr="005A5EB0" w:rsidRDefault="002F70AE" w:rsidP="002F70A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18"/>
                <w:szCs w:val="18"/>
                <w:lang w:eastAsia="pl-PL"/>
              </w:rPr>
            </w:pPr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2253BA" w14:textId="77777777" w:rsidR="002F70AE" w:rsidRPr="005A5EB0" w:rsidRDefault="002F70AE" w:rsidP="002F70A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18"/>
                <w:szCs w:val="18"/>
                <w:lang w:eastAsia="pl-PL"/>
              </w:rPr>
            </w:pPr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Termin gwarancji</w:t>
            </w:r>
          </w:p>
        </w:tc>
      </w:tr>
      <w:tr w:rsidR="002F70AE" w:rsidRPr="005A5EB0" w14:paraId="761B8378" w14:textId="77777777" w:rsidTr="005A5EB0">
        <w:trPr>
          <w:trHeight w:val="5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5DC270" w14:textId="77777777" w:rsidR="002F70AE" w:rsidRPr="005A5EB0" w:rsidRDefault="002F70AE" w:rsidP="002F70A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18"/>
                <w:szCs w:val="18"/>
                <w:lang w:eastAsia="pl-PL"/>
              </w:rPr>
            </w:pPr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91F72" w14:textId="77777777" w:rsidR="00EE4615" w:rsidRPr="005A5EB0" w:rsidRDefault="00EE4615" w:rsidP="00EE4615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  <w:lang w:eastAsia="pl-PL"/>
              </w:rPr>
            </w:pPr>
            <w:r w:rsidRPr="005A5EB0">
              <w:rPr>
                <w:rFonts w:ascii="Book Antiqua" w:eastAsia="Times New Roman" w:hAnsi="Book Antiqua"/>
                <w:b/>
                <w:sz w:val="18"/>
                <w:szCs w:val="18"/>
                <w:lang w:eastAsia="pl-PL"/>
              </w:rPr>
              <w:t>Komputer stacjonarny.</w:t>
            </w:r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 Komputer stacjonarny </w:t>
            </w:r>
            <w:r w:rsidR="005A5EB0"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wykorzystywany</w:t>
            </w:r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 w pracach badawczo – rozwojowych z wykorzystaniem dedykowanego specjalistycznego oprogramowania oraz pracy w programach CAD/CAM/CAE: </w:t>
            </w:r>
            <w:proofErr w:type="spellStart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SolidWorks</w:t>
            </w:r>
            <w:proofErr w:type="spellEnd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, NX, CREO, </w:t>
            </w:r>
            <w:proofErr w:type="spellStart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Mastercam</w:t>
            </w:r>
            <w:proofErr w:type="spellEnd"/>
          </w:p>
          <w:p w14:paraId="433853AC" w14:textId="77777777" w:rsidR="00EE4615" w:rsidRPr="005A5EB0" w:rsidRDefault="00EE4615" w:rsidP="00EE4615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  <w:lang w:eastAsia="pl-PL"/>
              </w:rPr>
            </w:pPr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• Płyta główna formatu </w:t>
            </w:r>
            <w:proofErr w:type="gramStart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ATX :</w:t>
            </w:r>
            <w:proofErr w:type="gramEnd"/>
          </w:p>
          <w:p w14:paraId="62EEBFAE" w14:textId="77777777" w:rsidR="00EE4615" w:rsidRPr="005A5EB0" w:rsidRDefault="00EE4615" w:rsidP="00EE4615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  <w:lang w:eastAsia="pl-PL"/>
              </w:rPr>
            </w:pPr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 obsługa pamięci DDR4-2133 (PC4-17000), DDR4-2400 (PC4-19200), DDR4-2666 (PC4-21300), do 64 GB, 4 gniazda - 2 wolne po instalacji pamięci RAM; karta dźwiękowa: zintegrowana, karta sieciowa: zintegrowana 10/100/1000 </w:t>
            </w:r>
            <w:proofErr w:type="spellStart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Mbit</w:t>
            </w:r>
            <w:proofErr w:type="spellEnd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/s, złącza wewnętrzne min.:1SATA III (6 </w:t>
            </w:r>
            <w:proofErr w:type="spellStart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Gb</w:t>
            </w:r>
            <w:proofErr w:type="spellEnd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/s) - 6 szt., M.2 - 1 szt., </w:t>
            </w:r>
            <w:proofErr w:type="spellStart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PCIe</w:t>
            </w:r>
            <w:proofErr w:type="spellEnd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 3.0 x16, </w:t>
            </w:r>
            <w:proofErr w:type="spellStart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PCIe</w:t>
            </w:r>
            <w:proofErr w:type="spellEnd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 3.0 x1 - 2 szt., USB 3.1 Gen. 1 (USB 3.0) - 1 szt., USB 2.0 - 2 szt., złącza zewnętrzne min.: DVI-D - 1 szt., VGA (D-</w:t>
            </w:r>
            <w:proofErr w:type="spellStart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Sub</w:t>
            </w:r>
            <w:proofErr w:type="spellEnd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) - 1 szt., HDMI - 1 szt., RJ45 (LAN) - 1 szt., USB </w:t>
            </w:r>
            <w:proofErr w:type="spellStart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Type</w:t>
            </w:r>
            <w:proofErr w:type="spellEnd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-C - 1 </w:t>
            </w:r>
            <w:proofErr w:type="spellStart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szt</w:t>
            </w:r>
            <w:proofErr w:type="spellEnd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.,USB 3.1 Gen. 1 (USB 3.0) - 3 szt., USB 2.0 - 2 szt., PS/2 - 2 </w:t>
            </w:r>
            <w:proofErr w:type="spellStart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szt</w:t>
            </w:r>
            <w:proofErr w:type="spellEnd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..,Audio </w:t>
            </w:r>
            <w:proofErr w:type="spellStart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jack</w:t>
            </w:r>
            <w:proofErr w:type="spellEnd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 - 3 szt., przykładową płytą spełniającą wymienione wymagania jest np.: MSI B360M PRO-VDH</w:t>
            </w:r>
          </w:p>
          <w:p w14:paraId="7C3C5A03" w14:textId="77777777" w:rsidR="00EE4615" w:rsidRPr="005A5EB0" w:rsidRDefault="00EE4615" w:rsidP="00EE4615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  <w:lang w:eastAsia="pl-PL"/>
              </w:rPr>
            </w:pPr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• Procesor z dopasowanym układem chłodzenia powinien osiągać w teście wydajności </w:t>
            </w:r>
            <w:proofErr w:type="spellStart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PassMark</w:t>
            </w:r>
            <w:proofErr w:type="spellEnd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 wynik co najmniej 12113 punktów wynik </w:t>
            </w:r>
            <w:r w:rsidR="005A5EB0"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dostępny</w:t>
            </w:r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 na stronie https://www.cpubenchmark.net/cpu.php, wg stanu na dzień 4.11.2019 r., liczba rdzeni procesora: co najmniej 6, przykładowym procesorem spełniającym wymienione wymagania jest np.: Intel </w:t>
            </w:r>
            <w:proofErr w:type="spellStart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Core</w:t>
            </w:r>
            <w:proofErr w:type="spellEnd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 i5-9400F</w:t>
            </w:r>
          </w:p>
          <w:p w14:paraId="32562332" w14:textId="77777777" w:rsidR="00EE4615" w:rsidRPr="005A5EB0" w:rsidRDefault="00EE4615" w:rsidP="00EE4615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  <w:lang w:eastAsia="pl-PL"/>
              </w:rPr>
            </w:pPr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• Pamięć min. RAM 2x 8 GB DDR</w:t>
            </w:r>
            <w:proofErr w:type="gramStart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4:  Częstotliwość</w:t>
            </w:r>
            <w:proofErr w:type="gramEnd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 pracy 2666 MHz, Opóźnienie   CL 16,  Napięcie  1,2 V,  Radiator, </w:t>
            </w:r>
          </w:p>
          <w:p w14:paraId="2D91039E" w14:textId="77777777" w:rsidR="00EE4615" w:rsidRPr="005A5EB0" w:rsidRDefault="00EE4615" w:rsidP="00EE4615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  <w:lang w:eastAsia="pl-PL"/>
              </w:rPr>
            </w:pPr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• Karta graficzna dedykowana  do grafiki w </w:t>
            </w:r>
            <w:r w:rsidR="005A5EB0"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systemach</w:t>
            </w:r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 CAD/CAM/CAE: </w:t>
            </w:r>
            <w:proofErr w:type="spellStart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SolidWorks</w:t>
            </w:r>
            <w:proofErr w:type="spellEnd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, NX, </w:t>
            </w:r>
            <w:proofErr w:type="spellStart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Creo</w:t>
            </w:r>
            <w:proofErr w:type="spellEnd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Mastercam</w:t>
            </w:r>
            <w:proofErr w:type="spellEnd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, wymagania min.:  pamięć GDDR5 2GB, 64 bit, liczba rdzeni CUDA 256,  gniazda: 3x mini </w:t>
            </w:r>
            <w:proofErr w:type="spellStart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DisplayPort</w:t>
            </w:r>
            <w:proofErr w:type="spellEnd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, adapter Mini </w:t>
            </w:r>
            <w:proofErr w:type="spellStart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DisplayPort</w:t>
            </w:r>
            <w:proofErr w:type="spellEnd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 do </w:t>
            </w:r>
            <w:proofErr w:type="spellStart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DisplayPort</w:t>
            </w:r>
            <w:proofErr w:type="spellEnd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  szt.,  Złącze: PCI-E 16x 3.0   obsługiwane standardy </w:t>
            </w:r>
            <w:proofErr w:type="spellStart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OpenGL</w:t>
            </w:r>
            <w:proofErr w:type="spellEnd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 4.5, DirectX 12, </w:t>
            </w:r>
            <w:r w:rsidR="005A5EB0"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wspomaganie</w:t>
            </w:r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 sprzętowe </w:t>
            </w:r>
            <w:proofErr w:type="spellStart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OpenGL</w:t>
            </w:r>
            <w:proofErr w:type="spellEnd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; maksymalny pobór mocy 30 W;  Oferowana karta graficzna musi osiągać w teście </w:t>
            </w:r>
            <w:proofErr w:type="spellStart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PassMark</w:t>
            </w:r>
            <w:proofErr w:type="spellEnd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 Performance Test co najmniej wynik 1679 punktów w G3D Mark, wynik dostępny na stronie: https://www.videocardbenchmark.net/gpu.php?gpu=Quadro+P400&amp;id=3807, wg stanu na dzień 4.11.2019 r., przykładową kartą graficzną </w:t>
            </w:r>
            <w:r w:rsidR="005A5EB0"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spełniającą</w:t>
            </w:r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  wymienione wymagania jest np.: NVIDIA </w:t>
            </w:r>
            <w:proofErr w:type="spellStart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Quadro</w:t>
            </w:r>
            <w:proofErr w:type="spellEnd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 P400</w:t>
            </w:r>
          </w:p>
          <w:p w14:paraId="2F447EB2" w14:textId="77777777" w:rsidR="00EE4615" w:rsidRPr="005A5EB0" w:rsidRDefault="00EE4615" w:rsidP="00EE4615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  <w:lang w:eastAsia="pl-PL"/>
              </w:rPr>
            </w:pPr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• Pamięć masowa: dysk twardy SSD, 1 sztuka wymagania min.: pojemność 500 </w:t>
            </w:r>
            <w:proofErr w:type="gramStart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GB,  interfejs</w:t>
            </w:r>
            <w:proofErr w:type="gramEnd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: SATA III, szerokość 2,5”,  Prędkość odczytu min.: 510 MB/s,  Prędkość zapisu min.: 560 MB/s,  MTBF:1800000 h, przykładowym dyskiem </w:t>
            </w:r>
            <w:r w:rsidR="005A5EB0"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spełniającym</w:t>
            </w:r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  wymienione wymagania jest np.: </w:t>
            </w:r>
            <w:proofErr w:type="spellStart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Crucial</w:t>
            </w:r>
            <w:proofErr w:type="spellEnd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 MX500 500GB;• Napęd optyczny 1 sztuka: DVD±RW DL,  interfejs  SATA,  szerokość 5,25”,  zapis DVD+-R: min. 16x, kolor zgodny z obudową</w:t>
            </w:r>
          </w:p>
          <w:p w14:paraId="71BD3247" w14:textId="77777777" w:rsidR="00EE4615" w:rsidRPr="005A5EB0" w:rsidRDefault="00EE4615" w:rsidP="00EE4615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  <w:lang w:eastAsia="pl-PL"/>
              </w:rPr>
            </w:pPr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• Obudowa: </w:t>
            </w:r>
            <w:proofErr w:type="spellStart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middle</w:t>
            </w:r>
            <w:proofErr w:type="spellEnd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tower</w:t>
            </w:r>
            <w:proofErr w:type="spellEnd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 (ATX, </w:t>
            </w:r>
            <w:proofErr w:type="spellStart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mATX</w:t>
            </w:r>
            <w:proofErr w:type="spellEnd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, mini ITX), kieszenie zewnętrzne: 1x 5,25</w:t>
            </w:r>
            <w:proofErr w:type="gramStart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”,  kieszenie</w:t>
            </w:r>
            <w:proofErr w:type="gramEnd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 wewnętrzne: 2x 3,5”, 3x 2,5”,  złącza z przodu: 2x USB 3.0 , mikrofon, słuchawki, czytnik kart pamięci SD/</w:t>
            </w:r>
            <w:proofErr w:type="spellStart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microSD</w:t>
            </w:r>
            <w:proofErr w:type="spellEnd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,   zamontowane wentylatory z wtyczkami zasilania min. 3 pin: 1x80 mm,  kolor czarny </w:t>
            </w:r>
          </w:p>
          <w:p w14:paraId="023EAFCE" w14:textId="77777777" w:rsidR="00EE4615" w:rsidRPr="005A5EB0" w:rsidRDefault="00EE4615" w:rsidP="00EE4615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  <w:lang w:eastAsia="pl-PL"/>
              </w:rPr>
            </w:pPr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• Zasilacz; moc 600 </w:t>
            </w:r>
            <w:proofErr w:type="gramStart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W;  Standard</w:t>
            </w:r>
            <w:proofErr w:type="gramEnd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 ATX12V 2.31  ; typ PFC  Aktywny ; Sprawność  ponad  85% ; CPU 4+4 (8) pin - 1 szt., PCI-E 2.0 6+2 (8) pin - 2 </w:t>
            </w:r>
            <w:proofErr w:type="spellStart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szt</w:t>
            </w:r>
            <w:proofErr w:type="spellEnd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.,MOLEX 4-pin - 3 szt., SATA - 7 szt., EPS12V 20+4 (24) pin - 1 </w:t>
            </w:r>
            <w:proofErr w:type="spellStart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sz</w:t>
            </w:r>
            <w:proofErr w:type="spellEnd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, przykładowym d</w:t>
            </w:r>
            <w:r w:rsid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o </w:t>
            </w:r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zasilaczem </w:t>
            </w:r>
            <w:r w:rsidR="005A5EB0"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spełniającym</w:t>
            </w:r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  wymienione wymagania jest np.: </w:t>
            </w:r>
            <w:proofErr w:type="spellStart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SilentiumPC</w:t>
            </w:r>
            <w:proofErr w:type="spellEnd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Vero</w:t>
            </w:r>
            <w:proofErr w:type="spellEnd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 L2 600W 80 Plus </w:t>
            </w:r>
            <w:proofErr w:type="spellStart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Bronze</w:t>
            </w:r>
            <w:proofErr w:type="spellEnd"/>
          </w:p>
          <w:p w14:paraId="39EB156D" w14:textId="77777777" w:rsidR="002F70AE" w:rsidRPr="005A5EB0" w:rsidRDefault="00EE4615" w:rsidP="00EE4615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  <w:lang w:eastAsia="pl-PL"/>
              </w:rPr>
            </w:pPr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Dodatkowe </w:t>
            </w:r>
            <w:proofErr w:type="gramStart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wyposażanie:  Zestaw</w:t>
            </w:r>
            <w:proofErr w:type="gramEnd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 klawiatura + mysz optyczna przewodowa: mysz optyczna z rolką, sensor optyczny o rozdzielczości 1000 </w:t>
            </w:r>
            <w:proofErr w:type="spellStart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dpi</w:t>
            </w:r>
            <w:proofErr w:type="spellEnd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, 3 przyciski (w tym 1 </w:t>
            </w:r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lastRenderedPageBreak/>
              <w:t xml:space="preserve">pokrętło), złącze USB, kolor czarny mysz, kabel długość 180 cm. ; Klawiatura przewodowa, złącze USB,  odporna na zachlapanie,  kolor czarny,  odchylane nóżki,  klawisze znoszącym ponad 10 milionów naciśnięć, przykładowym zestawem spełniającym wymienione wymagania jest np.: </w:t>
            </w:r>
            <w:proofErr w:type="spellStart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Logitech</w:t>
            </w:r>
            <w:proofErr w:type="spellEnd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 MK120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1DB28" w14:textId="77777777" w:rsidR="002F70AE" w:rsidRPr="005A5EB0" w:rsidRDefault="00EE4615" w:rsidP="002F70AE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  <w:lang w:eastAsia="pl-PL"/>
              </w:rPr>
            </w:pPr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lastRenderedPageBreak/>
              <w:t xml:space="preserve">30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14EDE" w14:textId="77777777" w:rsidR="002F70AE" w:rsidRPr="005A5EB0" w:rsidRDefault="002F70AE" w:rsidP="002F70A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18"/>
                <w:szCs w:val="18"/>
                <w:lang w:eastAsia="pl-PL"/>
              </w:rPr>
            </w:pPr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24 miesiące</w:t>
            </w:r>
          </w:p>
        </w:tc>
      </w:tr>
      <w:tr w:rsidR="00EE4615" w:rsidRPr="005A5EB0" w14:paraId="1B58117E" w14:textId="77777777" w:rsidTr="005A5EB0">
        <w:trPr>
          <w:trHeight w:val="68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88F974B" w14:textId="77777777" w:rsidR="00EE4615" w:rsidRPr="005A5EB0" w:rsidRDefault="005A5EB0" w:rsidP="002F70AE">
            <w:pPr>
              <w:spacing w:after="0" w:line="240" w:lineRule="auto"/>
              <w:rPr>
                <w:rFonts w:ascii="Book Antiqua" w:hAnsi="Book Antiqua"/>
                <w:noProof/>
                <w:sz w:val="18"/>
                <w:szCs w:val="18"/>
              </w:rPr>
            </w:pPr>
            <w:r>
              <w:rPr>
                <w:rFonts w:ascii="Book Antiqua" w:hAnsi="Book Antiqua"/>
                <w:noProof/>
                <w:sz w:val="18"/>
                <w:szCs w:val="18"/>
              </w:rPr>
              <w:t>2</w:t>
            </w:r>
          </w:p>
        </w:tc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BE618" w14:textId="77777777" w:rsidR="00EE4615" w:rsidRPr="005A5EB0" w:rsidRDefault="00EE4615" w:rsidP="00EE4615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5A5EB0">
              <w:rPr>
                <w:rFonts w:ascii="Book Antiqua" w:hAnsi="Book Antiqua"/>
                <w:b/>
                <w:sz w:val="18"/>
                <w:szCs w:val="18"/>
              </w:rPr>
              <w:t>Monitor</w:t>
            </w:r>
            <w:r w:rsidRPr="005A5EB0">
              <w:rPr>
                <w:rFonts w:ascii="Book Antiqua" w:hAnsi="Book Antiqua"/>
                <w:sz w:val="18"/>
                <w:szCs w:val="18"/>
              </w:rPr>
              <w:t>, Przekątna min. 23,5 cala,   Powłoka matrycy  Matowa,   Rodzaj matrycy  LED, PLS,   Rozdzielczość ekranu min. 1920 x 1080 (</w:t>
            </w:r>
            <w:proofErr w:type="spellStart"/>
            <w:r w:rsidRPr="005A5EB0">
              <w:rPr>
                <w:rFonts w:ascii="Book Antiqua" w:hAnsi="Book Antiqua"/>
                <w:sz w:val="18"/>
                <w:szCs w:val="18"/>
              </w:rPr>
              <w:t>FullHD</w:t>
            </w:r>
            <w:proofErr w:type="spellEnd"/>
            <w:r w:rsidRPr="005A5EB0">
              <w:rPr>
                <w:rFonts w:ascii="Book Antiqua" w:hAnsi="Book Antiqua"/>
                <w:sz w:val="18"/>
                <w:szCs w:val="18"/>
              </w:rPr>
              <w:t xml:space="preserve">),   Format ekranu  16:9,   Częstotliwość odświeżania  60 </w:t>
            </w:r>
            <w:proofErr w:type="spellStart"/>
            <w:r w:rsidRPr="005A5EB0">
              <w:rPr>
                <w:rFonts w:ascii="Book Antiqua" w:hAnsi="Book Antiqua"/>
                <w:sz w:val="18"/>
                <w:szCs w:val="18"/>
              </w:rPr>
              <w:t>Hz</w:t>
            </w:r>
            <w:proofErr w:type="spellEnd"/>
            <w:r w:rsidRPr="005A5EB0">
              <w:rPr>
                <w:rFonts w:ascii="Book Antiqua" w:hAnsi="Book Antiqua"/>
                <w:sz w:val="18"/>
                <w:szCs w:val="18"/>
              </w:rPr>
              <w:t>,   Jasność  250 cd/m²,   Kontrast statyczny  1 000:1,   Kąt widzenia w poziomie  178 stopni,  Kąt widzenia w pionie  178 stopni,  Czas reakcji  4 ms,  Liczba wyświetlanych kolorów  16,7 mln,  Rodzaje wejść / wyjść:  VGA (D-</w:t>
            </w:r>
            <w:proofErr w:type="spellStart"/>
            <w:r w:rsidRPr="005A5EB0">
              <w:rPr>
                <w:rFonts w:ascii="Book Antiqua" w:hAnsi="Book Antiqua"/>
                <w:sz w:val="18"/>
                <w:szCs w:val="18"/>
              </w:rPr>
              <w:t>sub</w:t>
            </w:r>
            <w:proofErr w:type="spellEnd"/>
            <w:r w:rsidRPr="005A5EB0">
              <w:rPr>
                <w:rFonts w:ascii="Book Antiqua" w:hAnsi="Book Antiqua"/>
                <w:sz w:val="18"/>
                <w:szCs w:val="18"/>
              </w:rPr>
              <w:t xml:space="preserve">) - 1 szt., HDMI - 1 szt., DC-in (wejście zasilania) - 1 szt.,   Pobór mocy podczas pracy max. 25 W,  Pobór mocy podczas spoczynku max.   &lt; 0,3 </w:t>
            </w:r>
            <w:proofErr w:type="gramStart"/>
            <w:r w:rsidRPr="005A5EB0">
              <w:rPr>
                <w:rFonts w:ascii="Book Antiqua" w:hAnsi="Book Antiqua"/>
                <w:sz w:val="18"/>
                <w:szCs w:val="18"/>
              </w:rPr>
              <w:t>W,  Wymiary</w:t>
            </w:r>
            <w:proofErr w:type="gramEnd"/>
            <w:r w:rsidRPr="005A5EB0">
              <w:rPr>
                <w:rFonts w:ascii="Book Antiqua" w:hAnsi="Book Antiqua"/>
                <w:sz w:val="18"/>
                <w:szCs w:val="18"/>
              </w:rPr>
              <w:t xml:space="preserve"> max. Szerokość  548 mm, Wysokość (z podstawą)  418 mm, Głębokość (z podstawą)  206,5 mm, max. waga  3,3 kg,   Dołączone akcesoria  Kabel HDMI,  Kabel zasilający, Zasilacz</w:t>
            </w:r>
          </w:p>
          <w:p w14:paraId="78A71C5A" w14:textId="77777777" w:rsidR="00EE4615" w:rsidRPr="005A5EB0" w:rsidRDefault="00EE4615" w:rsidP="00EE4615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5A5EB0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gramStart"/>
            <w:r w:rsidRPr="005A5EB0">
              <w:rPr>
                <w:rFonts w:ascii="Book Antiqua" w:hAnsi="Book Antiqua"/>
                <w:sz w:val="18"/>
                <w:szCs w:val="18"/>
              </w:rPr>
              <w:t>Gwarancja  24</w:t>
            </w:r>
            <w:proofErr w:type="gramEnd"/>
            <w:r w:rsidRPr="005A5EB0">
              <w:rPr>
                <w:rFonts w:ascii="Book Antiqua" w:hAnsi="Book Antiqua"/>
                <w:sz w:val="18"/>
                <w:szCs w:val="18"/>
              </w:rPr>
              <w:t xml:space="preserve"> miesiące (gwarancja producenta), przykładowym monitorem spełniającą wymienione wymagania jest np.: Samsung S24F350FHUX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7AFA4" w14:textId="77777777" w:rsidR="00EE4615" w:rsidRPr="005A5EB0" w:rsidRDefault="00EE4615" w:rsidP="002F70AE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  <w:lang w:eastAsia="pl-PL"/>
              </w:rPr>
            </w:pPr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A05A9" w14:textId="77777777" w:rsidR="00EE4615" w:rsidRPr="005A5EB0" w:rsidRDefault="00EE4615" w:rsidP="002F70A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18"/>
                <w:szCs w:val="18"/>
                <w:lang w:eastAsia="pl-PL"/>
              </w:rPr>
            </w:pPr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24 miesiące</w:t>
            </w:r>
          </w:p>
        </w:tc>
      </w:tr>
      <w:tr w:rsidR="002F70AE" w:rsidRPr="005A5EB0" w14:paraId="54592590" w14:textId="77777777" w:rsidTr="005A5EB0">
        <w:trPr>
          <w:trHeight w:val="68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CA3D43C" w14:textId="77777777" w:rsidR="002F70AE" w:rsidRPr="005A5EB0" w:rsidRDefault="000651CE" w:rsidP="002F70AE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  <w:lang w:eastAsia="pl-PL"/>
              </w:rPr>
            </w:pPr>
            <w:r w:rsidRPr="005A5EB0">
              <w:rPr>
                <w:rFonts w:ascii="Book Antiqua" w:hAnsi="Book Antiqu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998998C" wp14:editId="3E4739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5725" cy="9525"/>
                      <wp:effectExtent l="0" t="0" r="9525" b="9525"/>
                      <wp:wrapNone/>
                      <wp:docPr id="9220" name="Łącznik prosty 922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042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8572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306D06" id="Łącznik prosty 9220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6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">
                      <o:lock v:ext="edit" shapetype="f"/>
                    </v:line>
                  </w:pict>
                </mc:Fallback>
              </mc:AlternateContent>
            </w:r>
            <w:r w:rsidR="005A5EB0">
              <w:rPr>
                <w:rFonts w:ascii="Book Antiqua" w:hAnsi="Book Antiqua"/>
                <w:noProof/>
                <w:sz w:val="18"/>
                <w:szCs w:val="18"/>
              </w:rPr>
              <w:t>3</w:t>
            </w:r>
          </w:p>
          <w:p w14:paraId="5411C3E2" w14:textId="77777777" w:rsidR="002F70AE" w:rsidRPr="005A5EB0" w:rsidRDefault="002F70AE" w:rsidP="002F70AE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  <w:lang w:eastAsia="pl-PL"/>
              </w:rPr>
            </w:pPr>
          </w:p>
        </w:tc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496E2" w14:textId="77777777" w:rsidR="00EE4615" w:rsidRPr="005A5EB0" w:rsidRDefault="00EE4615" w:rsidP="00EE461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eastAsia="pl-PL"/>
              </w:rPr>
            </w:pPr>
            <w:r w:rsidRPr="004E2198">
              <w:rPr>
                <w:rFonts w:ascii="Book Antiqua" w:hAnsi="Book Antiqua"/>
                <w:b/>
                <w:sz w:val="18"/>
                <w:szCs w:val="18"/>
              </w:rPr>
              <w:t>Kabel mini Display</w:t>
            </w:r>
            <w:r w:rsidR="004E1498" w:rsidRPr="004E2198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4E2198">
              <w:rPr>
                <w:rFonts w:ascii="Book Antiqua" w:hAnsi="Book Antiqua"/>
                <w:b/>
                <w:sz w:val="18"/>
                <w:szCs w:val="18"/>
              </w:rPr>
              <w:t>Port</w:t>
            </w:r>
            <w:r w:rsidRPr="005A5EB0">
              <w:rPr>
                <w:rFonts w:ascii="Book Antiqua" w:hAnsi="Book Antiqua"/>
                <w:sz w:val="18"/>
                <w:szCs w:val="18"/>
              </w:rPr>
              <w:t xml:space="preserve"> - HDMI: Złącze 1 HDMI męskie, Złącze 2 mini Display</w:t>
            </w:r>
            <w:r w:rsidR="004E1498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5A5EB0">
              <w:rPr>
                <w:rFonts w:ascii="Book Antiqua" w:hAnsi="Book Antiqua"/>
                <w:sz w:val="18"/>
                <w:szCs w:val="18"/>
              </w:rPr>
              <w:t>Port męskie, Długość 1,8 m, pozłacane styki</w:t>
            </w:r>
          </w:p>
          <w:p w14:paraId="076D3785" w14:textId="77777777" w:rsidR="002F70AE" w:rsidRPr="005A5EB0" w:rsidRDefault="002F70AE" w:rsidP="002F70AE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78D83" w14:textId="77777777" w:rsidR="002F70AE" w:rsidRPr="005A5EB0" w:rsidRDefault="00EE4615" w:rsidP="002F70AE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  <w:lang w:eastAsia="pl-PL"/>
              </w:rPr>
            </w:pPr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C83CD" w14:textId="77777777" w:rsidR="002F70AE" w:rsidRPr="005A5EB0" w:rsidRDefault="002F70AE" w:rsidP="002F70A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18"/>
                <w:szCs w:val="18"/>
                <w:lang w:eastAsia="pl-PL"/>
              </w:rPr>
            </w:pPr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24 miesiące</w:t>
            </w:r>
          </w:p>
        </w:tc>
      </w:tr>
      <w:tr w:rsidR="002F70AE" w:rsidRPr="005A5EB0" w14:paraId="1F47FCE0" w14:textId="77777777" w:rsidTr="005A5EB0">
        <w:trPr>
          <w:trHeight w:val="68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B02FA33" w14:textId="77777777" w:rsidR="002F70AE" w:rsidRPr="005A5EB0" w:rsidRDefault="000651CE" w:rsidP="002F70AE">
            <w:pPr>
              <w:spacing w:after="0" w:line="240" w:lineRule="auto"/>
              <w:rPr>
                <w:rFonts w:ascii="Book Antiqua" w:eastAsia="Times New Roman" w:hAnsi="Book Antiqua"/>
                <w:noProof/>
                <w:sz w:val="18"/>
                <w:szCs w:val="18"/>
                <w:lang w:eastAsia="pl-PL"/>
              </w:rPr>
            </w:pPr>
            <w:r w:rsidRPr="005A5EB0">
              <w:rPr>
                <w:rFonts w:ascii="Book Antiqua" w:hAnsi="Book Antiqu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D6DDD3E" wp14:editId="0ACD7C0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476250</wp:posOffset>
                      </wp:positionV>
                      <wp:extent cx="85725" cy="19050"/>
                      <wp:effectExtent l="0" t="0" r="9525" b="0"/>
                      <wp:wrapNone/>
                      <wp:docPr id="9233" name="Łącznik prosty 923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900863E-4290-4207-AF74-83882815B3C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85725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48EA47" id="Łącznik prosty 9233" o:spid="_x0000_s1026" style="position:absolute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7.5pt" to="6.7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">
                      <o:lock v:ext="edit" shapetype="f"/>
                    </v:line>
                  </w:pict>
                </mc:Fallback>
              </mc:AlternateContent>
            </w:r>
            <w:r w:rsidR="005A5EB0">
              <w:rPr>
                <w:rFonts w:ascii="Book Antiqua" w:eastAsia="Times New Roman" w:hAnsi="Book Antiqua"/>
                <w:noProof/>
                <w:sz w:val="18"/>
                <w:szCs w:val="18"/>
                <w:lang w:eastAsia="pl-PL"/>
              </w:rPr>
              <w:t>4</w:t>
            </w:r>
          </w:p>
          <w:p w14:paraId="3C455E27" w14:textId="77777777" w:rsidR="002F70AE" w:rsidRPr="005A5EB0" w:rsidRDefault="002F70AE" w:rsidP="002F70AE">
            <w:pPr>
              <w:spacing w:after="0" w:line="240" w:lineRule="auto"/>
              <w:rPr>
                <w:rFonts w:ascii="Book Antiqua" w:eastAsia="Times New Roman" w:hAnsi="Book Antiqua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9E019" w14:textId="77777777" w:rsidR="004E2198" w:rsidRPr="004E2198" w:rsidRDefault="00EE4615" w:rsidP="004E2198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  <w:lang w:eastAsia="pl-PL"/>
              </w:rPr>
            </w:pPr>
            <w:r w:rsidRPr="004E2198">
              <w:rPr>
                <w:rFonts w:ascii="Book Antiqua" w:eastAsia="Times New Roman" w:hAnsi="Book Antiqua"/>
                <w:b/>
                <w:sz w:val="18"/>
                <w:szCs w:val="18"/>
                <w:lang w:eastAsia="pl-PL"/>
              </w:rPr>
              <w:t>Komputer przenośny: 14",</w:t>
            </w:r>
            <w:r w:rsidRPr="004E2198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 </w:t>
            </w:r>
            <w:r w:rsidR="004E2198" w:rsidRPr="004E2198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Procesor - </w:t>
            </w:r>
            <w:proofErr w:type="gramStart"/>
            <w:r w:rsidR="004E2198" w:rsidRPr="004E2198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Procesor :</w:t>
            </w:r>
            <w:proofErr w:type="gramEnd"/>
            <w:r w:rsidR="004E2198" w:rsidRPr="004E2198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 powinien osiągać w teście wydajności </w:t>
            </w:r>
            <w:proofErr w:type="spellStart"/>
            <w:r w:rsidR="004E2198" w:rsidRPr="004E2198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PassMark</w:t>
            </w:r>
            <w:proofErr w:type="spellEnd"/>
            <w:r w:rsidR="004E2198" w:rsidRPr="004E2198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 wynik co najmniej 3100 punktów, wynik dostępny na stronie https://www.cpubenchmark.net/cpu.php.</w:t>
            </w:r>
          </w:p>
          <w:p w14:paraId="6357086E" w14:textId="77777777" w:rsidR="004E2198" w:rsidRPr="004E2198" w:rsidRDefault="004E2198" w:rsidP="004E2198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  <w:lang w:eastAsia="pl-PL"/>
              </w:rPr>
            </w:pPr>
            <w:r w:rsidRPr="004E2198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Pamięć RAM: 8 GB (SO-DIMM DDR4, 2133MHz).</w:t>
            </w:r>
          </w:p>
          <w:p w14:paraId="1CEB4CA3" w14:textId="77777777" w:rsidR="004E2198" w:rsidRPr="004E2198" w:rsidRDefault="004E2198" w:rsidP="004E2198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  <w:lang w:eastAsia="pl-PL"/>
              </w:rPr>
            </w:pPr>
            <w:r w:rsidRPr="004E2198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Maksymalna obsługiwana ilość pamięci RAM; 16 GB; Liczba gniazd pamięci (ogółem / wolne): 1/0.</w:t>
            </w:r>
          </w:p>
          <w:p w14:paraId="09E7D98B" w14:textId="77777777" w:rsidR="004E2198" w:rsidRPr="004E2198" w:rsidRDefault="004E2198" w:rsidP="004E2198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  <w:lang w:eastAsia="pl-PL"/>
              </w:rPr>
            </w:pPr>
            <w:r w:rsidRPr="004E2198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Dysk SSD SATA: 240 GB; Miejsce na dodatkowy wewnętrzny dysk M.2 </w:t>
            </w:r>
            <w:proofErr w:type="spellStart"/>
            <w:r w:rsidRPr="004E2198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PCIe</w:t>
            </w:r>
            <w:proofErr w:type="spellEnd"/>
            <w:r w:rsidRPr="004E2198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.</w:t>
            </w:r>
          </w:p>
          <w:p w14:paraId="1E91522F" w14:textId="77777777" w:rsidR="004E2198" w:rsidRPr="004E2198" w:rsidRDefault="004E2198" w:rsidP="004E2198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  <w:lang w:eastAsia="pl-PL"/>
              </w:rPr>
            </w:pPr>
            <w:r w:rsidRPr="004E2198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Wbudowane napędy optyczne: Brak.</w:t>
            </w:r>
          </w:p>
          <w:p w14:paraId="480AA0C0" w14:textId="77777777" w:rsidR="004E2198" w:rsidRPr="004E2198" w:rsidRDefault="004E2198" w:rsidP="004E2198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  <w:lang w:eastAsia="pl-PL"/>
              </w:rPr>
            </w:pPr>
            <w:r w:rsidRPr="004E2198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Przekątna ekranu:14,0", Typ ekranu: Matowy, LED; Rozdzielczość ekranu: 1920 x 1080 (</w:t>
            </w:r>
            <w:proofErr w:type="spellStart"/>
            <w:r w:rsidRPr="004E2198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FullHD</w:t>
            </w:r>
            <w:proofErr w:type="spellEnd"/>
            <w:r w:rsidRPr="004E2198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); Karta graficzna: wbudowana: Intel UHD Graphics 610; Pamięć karty graficznej współdzielona; Dźwięk - Wbudowane głośniki stereo, wbudowany mikrofon; Zintegrowana karta dźwiękowa zgodna z Intel High Definition Audio;</w:t>
            </w:r>
            <w:r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 </w:t>
            </w:r>
            <w:r w:rsidRPr="004E2198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Kamera internetowa 0.3 </w:t>
            </w:r>
            <w:proofErr w:type="spellStart"/>
            <w:r w:rsidRPr="004E2198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Mpix</w:t>
            </w:r>
            <w:proofErr w:type="spellEnd"/>
            <w:r w:rsidRPr="004E2198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; Łączność: Wi-Fi 5 (802.11 a/b/g/n/</w:t>
            </w:r>
            <w:proofErr w:type="spellStart"/>
            <w:r w:rsidRPr="004E2198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ac</w:t>
            </w:r>
            <w:proofErr w:type="spellEnd"/>
            <w:r w:rsidRPr="004E2198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), Moduł Bluetooth.</w:t>
            </w:r>
          </w:p>
          <w:p w14:paraId="5AC5D11F" w14:textId="77777777" w:rsidR="004E2198" w:rsidRPr="004E2198" w:rsidRDefault="004E2198" w:rsidP="004E2198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  <w:lang w:eastAsia="pl-PL"/>
              </w:rPr>
            </w:pPr>
            <w:r w:rsidRPr="004E2198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Złącza: USB 3.1 Gen. 1 (USB 3.0) - 2 szt., HDMI - 1 szt., Czytnik kart pamięci - 1 szt.</w:t>
            </w:r>
          </w:p>
          <w:p w14:paraId="71F47743" w14:textId="77777777" w:rsidR="004E2198" w:rsidRPr="004E2198" w:rsidRDefault="004E2198" w:rsidP="004E2198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  <w:lang w:eastAsia="pl-PL"/>
              </w:rPr>
            </w:pPr>
            <w:r w:rsidRPr="004E2198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USB 2.0 - 1 szt. Wyjście słuchawkowe/wejście mikrofonowe - 1 szt. DC-in (wejście zasilania) - 1 szt.</w:t>
            </w:r>
          </w:p>
          <w:p w14:paraId="4A903FD9" w14:textId="77777777" w:rsidR="004E2198" w:rsidRPr="004E2198" w:rsidRDefault="004E2198" w:rsidP="004E2198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  <w:lang w:eastAsia="pl-PL"/>
              </w:rPr>
            </w:pPr>
            <w:r w:rsidRPr="004E2198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Microsoft Windows 10 w trybie S (wersja 64-bitowa)</w:t>
            </w:r>
          </w:p>
          <w:p w14:paraId="1AEE4113" w14:textId="77777777" w:rsidR="004E2198" w:rsidRPr="004E2198" w:rsidRDefault="004E2198" w:rsidP="004E2198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  <w:lang w:eastAsia="pl-PL"/>
              </w:rPr>
            </w:pPr>
            <w:r w:rsidRPr="004E2198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Dołączone oprogramowanie: Partycja </w:t>
            </w:r>
            <w:proofErr w:type="spellStart"/>
            <w:r w:rsidRPr="004E2198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recovery</w:t>
            </w:r>
            <w:proofErr w:type="spellEnd"/>
            <w:r w:rsidRPr="004E2198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 (opcja przywrócenia systemu z dysku)</w:t>
            </w:r>
          </w:p>
          <w:p w14:paraId="41433631" w14:textId="77777777" w:rsidR="004E2198" w:rsidRPr="004E2198" w:rsidRDefault="004E2198" w:rsidP="004E2198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  <w:lang w:eastAsia="pl-PL"/>
              </w:rPr>
            </w:pPr>
            <w:r w:rsidRPr="004E2198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Wysokość: max 20 mm, Szerokość: max 330 mm, Głębokość: max 241 mm.</w:t>
            </w:r>
          </w:p>
          <w:p w14:paraId="4A82C9CC" w14:textId="77777777" w:rsidR="004E2198" w:rsidRPr="004E2198" w:rsidRDefault="004E2198" w:rsidP="004E2198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  <w:lang w:eastAsia="pl-PL"/>
              </w:rPr>
            </w:pPr>
            <w:r w:rsidRPr="004E2198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Waga (z baterią) nie większa niż 1,60 kg. Kolor Czarny; Wielodotykowy, intuicyjny </w:t>
            </w:r>
            <w:proofErr w:type="spellStart"/>
            <w:r w:rsidRPr="004E2198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touchpad</w:t>
            </w:r>
            <w:proofErr w:type="spellEnd"/>
            <w:r w:rsidRPr="004E2198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; Szyfrowanie: TPM</w:t>
            </w:r>
          </w:p>
          <w:p w14:paraId="16846257" w14:textId="77777777" w:rsidR="004E2198" w:rsidRPr="004E2198" w:rsidRDefault="004E2198" w:rsidP="004E2198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  <w:lang w:eastAsia="pl-PL"/>
              </w:rPr>
            </w:pPr>
            <w:r w:rsidRPr="004E2198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Dołączone akcesoria: Zasilacz</w:t>
            </w:r>
          </w:p>
          <w:p w14:paraId="6FBD652A" w14:textId="77777777" w:rsidR="002F70AE" w:rsidRPr="005A5EB0" w:rsidRDefault="002F70AE" w:rsidP="002F70AE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EF9FD" w14:textId="77777777" w:rsidR="002F70AE" w:rsidRPr="005A5EB0" w:rsidRDefault="002F70AE" w:rsidP="002F70AE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  <w:lang w:eastAsia="pl-PL"/>
              </w:rPr>
            </w:pPr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930F5" w14:textId="77777777" w:rsidR="002F70AE" w:rsidRPr="005A5EB0" w:rsidRDefault="00EE4615" w:rsidP="002F70A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18"/>
                <w:szCs w:val="18"/>
                <w:lang w:eastAsia="pl-PL"/>
              </w:rPr>
            </w:pPr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24 miesiące</w:t>
            </w:r>
          </w:p>
        </w:tc>
      </w:tr>
      <w:tr w:rsidR="002F70AE" w:rsidRPr="005A5EB0" w14:paraId="4F76D527" w14:textId="77777777" w:rsidTr="005A5EB0">
        <w:trPr>
          <w:trHeight w:val="532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7BCD6FF" w14:textId="77777777" w:rsidR="002F70AE" w:rsidRPr="005A5EB0" w:rsidRDefault="005A5EB0" w:rsidP="002F70AE">
            <w:pPr>
              <w:spacing w:after="0" w:line="240" w:lineRule="auto"/>
              <w:rPr>
                <w:rFonts w:ascii="Book Antiqua" w:eastAsia="Times New Roman" w:hAnsi="Book Antiqua"/>
                <w:noProof/>
                <w:sz w:val="18"/>
                <w:szCs w:val="18"/>
                <w:lang w:eastAsia="pl-PL"/>
              </w:rPr>
            </w:pPr>
            <w:r>
              <w:rPr>
                <w:rFonts w:ascii="Book Antiqua" w:eastAsia="Times New Roman" w:hAnsi="Book Antiqua"/>
                <w:noProof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0C244" w14:textId="77777777" w:rsidR="00EE4615" w:rsidRPr="005A5EB0" w:rsidRDefault="00EE4615" w:rsidP="00EE461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eastAsia="pl-PL"/>
              </w:rPr>
            </w:pPr>
            <w:r w:rsidRPr="004E2198">
              <w:rPr>
                <w:rFonts w:ascii="Book Antiqua" w:hAnsi="Book Antiqua"/>
                <w:b/>
                <w:sz w:val="18"/>
                <w:szCs w:val="18"/>
              </w:rPr>
              <w:t>Projektor multimedialny:</w:t>
            </w:r>
            <w:r w:rsidRPr="005A5EB0">
              <w:rPr>
                <w:rFonts w:ascii="Book Antiqua" w:hAnsi="Book Antiqua"/>
                <w:sz w:val="18"/>
                <w:szCs w:val="18"/>
              </w:rPr>
              <w:br/>
              <w:t>Technologia: 3LCD</w:t>
            </w:r>
            <w:r w:rsidRPr="005A5EB0">
              <w:rPr>
                <w:rFonts w:ascii="Book Antiqua" w:hAnsi="Book Antiqua"/>
                <w:sz w:val="18"/>
                <w:szCs w:val="18"/>
              </w:rPr>
              <w:br/>
              <w:t>Jasność: 3600 lumenów</w:t>
            </w:r>
            <w:r w:rsidRPr="005A5EB0">
              <w:rPr>
                <w:rFonts w:ascii="Book Antiqua" w:hAnsi="Book Antiqua"/>
                <w:sz w:val="18"/>
                <w:szCs w:val="18"/>
              </w:rPr>
              <w:br/>
              <w:t>Kontrast: 15 000:1</w:t>
            </w:r>
            <w:r w:rsidRPr="005A5EB0">
              <w:rPr>
                <w:rFonts w:ascii="Book Antiqua" w:hAnsi="Book Antiqua"/>
                <w:sz w:val="18"/>
                <w:szCs w:val="18"/>
              </w:rPr>
              <w:br/>
              <w:t>Proporcje obrazu: 16:10</w:t>
            </w:r>
            <w:r w:rsidRPr="005A5EB0">
              <w:rPr>
                <w:rFonts w:ascii="Book Antiqua" w:hAnsi="Book Antiqua"/>
                <w:sz w:val="18"/>
                <w:szCs w:val="18"/>
              </w:rPr>
              <w:br/>
              <w:t>Rozdzielczość: 1920 x 1200 (WUXGA)</w:t>
            </w:r>
            <w:r w:rsidRPr="005A5EB0">
              <w:rPr>
                <w:rFonts w:ascii="Book Antiqua" w:hAnsi="Book Antiqua"/>
                <w:sz w:val="18"/>
                <w:szCs w:val="18"/>
              </w:rPr>
              <w:br/>
              <w:t>Obraz: 30 cali - 300 cali</w:t>
            </w:r>
            <w:r w:rsidRPr="005A5EB0">
              <w:rPr>
                <w:rFonts w:ascii="Book Antiqua" w:hAnsi="Book Antiqua"/>
                <w:sz w:val="18"/>
                <w:szCs w:val="18"/>
              </w:rPr>
              <w:br/>
              <w:t>Minimalna odległość ekranu: 1.8 m</w:t>
            </w:r>
            <w:r w:rsidRPr="005A5EB0">
              <w:rPr>
                <w:rFonts w:ascii="Book Antiqua" w:hAnsi="Book Antiqua"/>
                <w:sz w:val="18"/>
                <w:szCs w:val="18"/>
              </w:rPr>
              <w:br/>
              <w:t>Maksymalna odległość ekranu: 3 m</w:t>
            </w:r>
            <w:r w:rsidRPr="005A5EB0">
              <w:rPr>
                <w:rFonts w:ascii="Book Antiqua" w:hAnsi="Book Antiqua"/>
                <w:sz w:val="18"/>
                <w:szCs w:val="18"/>
              </w:rPr>
              <w:br/>
              <w:t>Wyświetlane kolory: 1.07 miliarda</w:t>
            </w:r>
            <w:r w:rsidRPr="005A5EB0">
              <w:rPr>
                <w:rFonts w:ascii="Book Antiqua" w:hAnsi="Book Antiqua"/>
                <w:sz w:val="18"/>
                <w:szCs w:val="18"/>
              </w:rPr>
              <w:br/>
              <w:t xml:space="preserve">Komunikacja bezprzewodowa: </w:t>
            </w:r>
            <w:proofErr w:type="spellStart"/>
            <w:r w:rsidRPr="005A5EB0">
              <w:rPr>
                <w:rFonts w:ascii="Book Antiqua" w:hAnsi="Book Antiqua"/>
                <w:sz w:val="18"/>
                <w:szCs w:val="18"/>
              </w:rPr>
              <w:t>WiFi</w:t>
            </w:r>
            <w:proofErr w:type="spellEnd"/>
            <w:r w:rsidRPr="005A5EB0">
              <w:rPr>
                <w:rFonts w:ascii="Book Antiqua" w:hAnsi="Book Antiqua"/>
                <w:sz w:val="18"/>
                <w:szCs w:val="18"/>
              </w:rPr>
              <w:br/>
              <w:t xml:space="preserve">Poziom hałasu: 37 </w:t>
            </w:r>
            <w:proofErr w:type="spellStart"/>
            <w:r w:rsidRPr="005A5EB0">
              <w:rPr>
                <w:rFonts w:ascii="Book Antiqua" w:hAnsi="Book Antiqua"/>
                <w:sz w:val="18"/>
                <w:szCs w:val="18"/>
              </w:rPr>
              <w:t>dB</w:t>
            </w:r>
            <w:proofErr w:type="spellEnd"/>
            <w:r w:rsidRPr="005A5EB0">
              <w:rPr>
                <w:rFonts w:ascii="Book Antiqua" w:hAnsi="Book Antiqua"/>
                <w:sz w:val="18"/>
                <w:szCs w:val="18"/>
              </w:rPr>
              <w:br/>
              <w:t>Głośnik: Tak</w:t>
            </w:r>
            <w:r w:rsidRPr="005A5EB0">
              <w:rPr>
                <w:rFonts w:ascii="Book Antiqua" w:hAnsi="Book Antiqua"/>
                <w:sz w:val="18"/>
                <w:szCs w:val="18"/>
              </w:rPr>
              <w:br/>
              <w:t>Złącza mi.in.: 2xHDMI/VGA/USB typu A i B/</w:t>
            </w:r>
            <w:proofErr w:type="spellStart"/>
            <w:r w:rsidRPr="005A5EB0">
              <w:rPr>
                <w:rFonts w:ascii="Book Antiqua" w:hAnsi="Book Antiqua"/>
                <w:sz w:val="18"/>
                <w:szCs w:val="18"/>
              </w:rPr>
              <w:t>Cinch</w:t>
            </w:r>
            <w:proofErr w:type="spellEnd"/>
            <w:r w:rsidRPr="005A5EB0">
              <w:rPr>
                <w:rFonts w:ascii="Book Antiqua" w:hAnsi="Book Antiqua"/>
                <w:sz w:val="18"/>
                <w:szCs w:val="18"/>
              </w:rPr>
              <w:t>-Video</w:t>
            </w:r>
            <w:r w:rsidRPr="005A5EB0">
              <w:rPr>
                <w:rFonts w:ascii="Book Antiqua" w:hAnsi="Book Antiqua"/>
                <w:sz w:val="18"/>
                <w:szCs w:val="18"/>
              </w:rPr>
              <w:br/>
              <w:t xml:space="preserve">Żywotność lampy: 10000 h w trybie </w:t>
            </w:r>
            <w:proofErr w:type="spellStart"/>
            <w:r w:rsidRPr="005A5EB0">
              <w:rPr>
                <w:rFonts w:ascii="Book Antiqua" w:hAnsi="Book Antiqua"/>
                <w:sz w:val="18"/>
                <w:szCs w:val="18"/>
              </w:rPr>
              <w:t>eko</w:t>
            </w:r>
            <w:proofErr w:type="spellEnd"/>
            <w:r w:rsidRPr="005A5EB0">
              <w:rPr>
                <w:rFonts w:ascii="Book Antiqua" w:hAnsi="Book Antiqua"/>
                <w:sz w:val="18"/>
                <w:szCs w:val="18"/>
              </w:rPr>
              <w:t xml:space="preserve"> / 6000 h w trybie normalnym</w:t>
            </w:r>
            <w:r w:rsidRPr="005A5EB0">
              <w:rPr>
                <w:rFonts w:ascii="Book Antiqua" w:hAnsi="Book Antiqua"/>
                <w:sz w:val="18"/>
                <w:szCs w:val="18"/>
              </w:rPr>
              <w:br/>
              <w:t>Kolor: biały</w:t>
            </w:r>
          </w:p>
          <w:p w14:paraId="56796512" w14:textId="77777777" w:rsidR="002F70AE" w:rsidRPr="005A5EB0" w:rsidRDefault="002F70AE" w:rsidP="002F70AE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7507D" w14:textId="77777777" w:rsidR="002F70AE" w:rsidRPr="005A5EB0" w:rsidRDefault="002F70AE" w:rsidP="002F70AE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  <w:lang w:eastAsia="pl-PL"/>
              </w:rPr>
            </w:pPr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782EF" w14:textId="77777777" w:rsidR="002F70AE" w:rsidRPr="005A5EB0" w:rsidRDefault="00EE4615" w:rsidP="002F70A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18"/>
                <w:szCs w:val="18"/>
                <w:lang w:eastAsia="pl-PL"/>
              </w:rPr>
            </w:pPr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24 miesiące</w:t>
            </w:r>
          </w:p>
        </w:tc>
      </w:tr>
    </w:tbl>
    <w:p w14:paraId="1CDC1A34" w14:textId="77777777" w:rsidR="005A5EB0" w:rsidRDefault="005A5EB0" w:rsidP="00840799">
      <w:pPr>
        <w:rPr>
          <w:rFonts w:ascii="Book Antiqua" w:eastAsia="Times New Roman" w:hAnsi="Book Antiqua"/>
          <w:lang w:eastAsia="pl-PL"/>
        </w:rPr>
      </w:pPr>
    </w:p>
    <w:p w14:paraId="42E5F8FC" w14:textId="77777777" w:rsidR="00840799" w:rsidRPr="005A5EB0" w:rsidRDefault="00840799" w:rsidP="00840799">
      <w:pPr>
        <w:rPr>
          <w:rFonts w:ascii="Book Antiqua" w:eastAsia="Times New Roman" w:hAnsi="Book Antiqua"/>
          <w:lang w:eastAsia="pl-PL"/>
        </w:rPr>
      </w:pPr>
      <w:r w:rsidRPr="005A5EB0">
        <w:rPr>
          <w:rFonts w:ascii="Book Antiqua" w:eastAsia="Times New Roman" w:hAnsi="Book Antiqua"/>
          <w:lang w:eastAsia="pl-PL"/>
        </w:rPr>
        <w:lastRenderedPageBreak/>
        <w:t xml:space="preserve">Zamawiający oczekuje, iż gwarancja będzie obowiązywać przez cały okres posiadania produktu przez użytkownika końcowego. </w:t>
      </w:r>
    </w:p>
    <w:p w14:paraId="0B8DA8F4" w14:textId="77777777" w:rsidR="00840799" w:rsidRPr="005A5EB0" w:rsidRDefault="00840799" w:rsidP="00840799">
      <w:pPr>
        <w:rPr>
          <w:rFonts w:ascii="Book Antiqua" w:eastAsia="Times New Roman" w:hAnsi="Book Antiqua"/>
          <w:lang w:eastAsia="pl-PL"/>
        </w:rPr>
      </w:pPr>
      <w:r w:rsidRPr="005A5EB0">
        <w:rPr>
          <w:rFonts w:ascii="Book Antiqua" w:eastAsia="Times New Roman" w:hAnsi="Book Antiqua"/>
          <w:lang w:eastAsia="pl-PL"/>
        </w:rPr>
        <w:t>Wymiana sprzętu będzie realizowana w ciągu 1-go dnia roboczego po zatwierdzeniu przez serwis producenta.</w:t>
      </w:r>
    </w:p>
    <w:p w14:paraId="54973E1B" w14:textId="77777777" w:rsidR="00840799" w:rsidRPr="005A5EB0" w:rsidRDefault="00840799" w:rsidP="00840799">
      <w:pPr>
        <w:rPr>
          <w:rFonts w:ascii="Book Antiqua" w:eastAsia="Times New Roman" w:hAnsi="Book Antiqua"/>
          <w:lang w:eastAsia="pl-PL"/>
        </w:rPr>
      </w:pPr>
      <w:r w:rsidRPr="005A5EB0">
        <w:rPr>
          <w:rFonts w:ascii="Book Antiqua" w:eastAsia="Times New Roman" w:hAnsi="Book Antiqua"/>
          <w:lang w:eastAsia="pl-PL"/>
        </w:rPr>
        <w:t xml:space="preserve">Zamawiający oczekuje, iż w/w przełącznik będzie poprawnie współpracował z posiadanymi przełącznikami HP klasy 5306zl, 5408xl, 2810, 2824 i innymi </w:t>
      </w:r>
      <w:r w:rsidR="00F26B0C" w:rsidRPr="005A5EB0">
        <w:rPr>
          <w:rFonts w:ascii="Book Antiqua" w:eastAsia="Times New Roman" w:hAnsi="Book Antiqua"/>
          <w:lang w:eastAsia="pl-PL"/>
        </w:rPr>
        <w:t>zarządzanymi</w:t>
      </w:r>
      <w:r w:rsidRPr="005A5EB0">
        <w:rPr>
          <w:rFonts w:ascii="Book Antiqua" w:eastAsia="Times New Roman" w:hAnsi="Book Antiqua"/>
          <w:lang w:eastAsia="pl-PL"/>
        </w:rPr>
        <w:t xml:space="preserve"> tegoż producenta.</w:t>
      </w:r>
    </w:p>
    <w:p w14:paraId="493664C1" w14:textId="77777777" w:rsidR="004157F1" w:rsidRPr="005A5EB0" w:rsidRDefault="004157F1" w:rsidP="00E3320E">
      <w:pPr>
        <w:spacing w:after="0" w:line="240" w:lineRule="auto"/>
        <w:jc w:val="right"/>
        <w:rPr>
          <w:rFonts w:ascii="Book Antiqua" w:hAnsi="Book Antiqua" w:cs="Tahoma"/>
        </w:rPr>
      </w:pPr>
    </w:p>
    <w:p w14:paraId="46C41CE0" w14:textId="77777777" w:rsidR="004157F1" w:rsidRPr="005A5EB0" w:rsidRDefault="004157F1" w:rsidP="00E3320E">
      <w:pPr>
        <w:spacing w:after="0" w:line="240" w:lineRule="auto"/>
        <w:jc w:val="right"/>
        <w:rPr>
          <w:rFonts w:ascii="Book Antiqua" w:hAnsi="Book Antiqua" w:cs="Tahoma"/>
        </w:rPr>
      </w:pPr>
    </w:p>
    <w:p w14:paraId="6C949244" w14:textId="77777777" w:rsidR="00F26B0C" w:rsidRPr="005A5EB0" w:rsidRDefault="00F26B0C" w:rsidP="003F2C45">
      <w:pPr>
        <w:spacing w:after="0" w:line="240" w:lineRule="auto"/>
        <w:rPr>
          <w:rFonts w:ascii="Book Antiqua" w:hAnsi="Book Antiqua" w:cs="Tahoma"/>
        </w:rPr>
        <w:sectPr w:rsidR="00F26B0C" w:rsidRPr="005A5EB0" w:rsidSect="00482CE2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1ABC3331" w14:textId="77777777" w:rsidR="007C076D" w:rsidRPr="005A5EB0" w:rsidRDefault="007C076D" w:rsidP="00F26B0C">
      <w:pPr>
        <w:spacing w:after="0" w:line="240" w:lineRule="auto"/>
        <w:rPr>
          <w:rFonts w:ascii="Book Antiqua" w:hAnsi="Book Antiqua" w:cs="Tahoma"/>
        </w:rPr>
      </w:pPr>
    </w:p>
    <w:p w14:paraId="41049546" w14:textId="77777777" w:rsidR="007C076D" w:rsidRPr="005A5EB0" w:rsidRDefault="007C076D" w:rsidP="001936FF">
      <w:pPr>
        <w:spacing w:after="0" w:line="240" w:lineRule="auto"/>
        <w:rPr>
          <w:rFonts w:ascii="Book Antiqua" w:hAnsi="Book Antiqua" w:cs="Tahoma"/>
        </w:rPr>
      </w:pPr>
    </w:p>
    <w:p w14:paraId="67DF7A4A" w14:textId="77777777" w:rsidR="00960441" w:rsidRPr="005A5EB0" w:rsidRDefault="00E86BB3" w:rsidP="00E3320E">
      <w:pPr>
        <w:spacing w:after="0" w:line="240" w:lineRule="auto"/>
        <w:jc w:val="right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 xml:space="preserve">Załącznik nr 3 </w:t>
      </w:r>
    </w:p>
    <w:p w14:paraId="03635D40" w14:textId="77777777" w:rsidR="00E86BB3" w:rsidRPr="005A5EB0" w:rsidRDefault="00E86BB3" w:rsidP="00E3320E">
      <w:pPr>
        <w:spacing w:after="0" w:line="240" w:lineRule="auto"/>
        <w:jc w:val="right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do SIWZ</w:t>
      </w:r>
    </w:p>
    <w:p w14:paraId="15FD171A" w14:textId="77777777" w:rsidR="00E86BB3" w:rsidRPr="005A5EB0" w:rsidRDefault="00E86BB3" w:rsidP="00E3320E">
      <w:pPr>
        <w:spacing w:after="0" w:line="240" w:lineRule="auto"/>
        <w:rPr>
          <w:rFonts w:ascii="Book Antiqua" w:hAnsi="Book Antiqua" w:cs="Tahoma"/>
        </w:rPr>
      </w:pPr>
    </w:p>
    <w:p w14:paraId="296BF26D" w14:textId="77777777" w:rsidR="00E86BB3" w:rsidRPr="005A5EB0" w:rsidRDefault="00E86BB3" w:rsidP="00E3320E">
      <w:pPr>
        <w:spacing w:after="0" w:line="240" w:lineRule="auto"/>
        <w:rPr>
          <w:rFonts w:ascii="Book Antiqua" w:hAnsi="Book Antiqua" w:cs="Tahoma"/>
        </w:rPr>
      </w:pPr>
    </w:p>
    <w:p w14:paraId="2D3FF8FF" w14:textId="77777777" w:rsidR="00E86BB3" w:rsidRPr="005A5EB0" w:rsidRDefault="00E86BB3" w:rsidP="00E3320E">
      <w:pPr>
        <w:spacing w:after="0" w:line="240" w:lineRule="auto"/>
        <w:jc w:val="center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OŚWIADCZENIE WYKONAWCY</w:t>
      </w:r>
    </w:p>
    <w:p w14:paraId="0A40075C" w14:textId="77777777" w:rsidR="00E86BB3" w:rsidRPr="005A5EB0" w:rsidRDefault="00E86BB3" w:rsidP="00E3320E">
      <w:pPr>
        <w:spacing w:after="0" w:line="240" w:lineRule="auto"/>
        <w:jc w:val="center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 xml:space="preserve">na podstawie art. 24 ust. 11 ustawy z dnia 29 stycznia 2004 r. Prawo zamówień </w:t>
      </w:r>
      <w:proofErr w:type="gramStart"/>
      <w:r w:rsidRPr="005A5EB0">
        <w:rPr>
          <w:rFonts w:ascii="Book Antiqua" w:hAnsi="Book Antiqua" w:cs="Tahoma"/>
        </w:rPr>
        <w:t>publicznych,</w:t>
      </w:r>
      <w:proofErr w:type="gramEnd"/>
      <w:r w:rsidRPr="005A5EB0">
        <w:rPr>
          <w:rFonts w:ascii="Book Antiqua" w:hAnsi="Book Antiqua" w:cs="Tahoma"/>
        </w:rPr>
        <w:t xml:space="preserve"> (</w:t>
      </w:r>
      <w:r w:rsidR="00AE6993" w:rsidRPr="005A5EB0">
        <w:rPr>
          <w:rFonts w:ascii="Book Antiqua" w:hAnsi="Book Antiqua" w:cs="Tahoma"/>
        </w:rPr>
        <w:t>dalej, jako</w:t>
      </w:r>
      <w:r w:rsidRPr="005A5EB0">
        <w:rPr>
          <w:rFonts w:ascii="Book Antiqua" w:hAnsi="Book Antiqua" w:cs="Tahoma"/>
        </w:rPr>
        <w:t xml:space="preserve">: ustawa </w:t>
      </w:r>
      <w:proofErr w:type="spellStart"/>
      <w:r w:rsidRPr="005A5EB0">
        <w:rPr>
          <w:rFonts w:ascii="Book Antiqua" w:hAnsi="Book Antiqua" w:cs="Tahoma"/>
        </w:rPr>
        <w:t>Pzp</w:t>
      </w:r>
      <w:proofErr w:type="spellEnd"/>
      <w:r w:rsidRPr="005A5EB0">
        <w:rPr>
          <w:rFonts w:ascii="Book Antiqua" w:hAnsi="Book Antiqua" w:cs="Tahoma"/>
        </w:rPr>
        <w:t>)</w:t>
      </w:r>
    </w:p>
    <w:p w14:paraId="55671B27" w14:textId="77777777" w:rsidR="00E06C23" w:rsidRPr="005A5EB0" w:rsidRDefault="00E06C23" w:rsidP="00E3320E">
      <w:pPr>
        <w:spacing w:after="0" w:line="240" w:lineRule="auto"/>
        <w:jc w:val="center"/>
        <w:rPr>
          <w:rFonts w:ascii="Book Antiqua" w:hAnsi="Book Antiqua" w:cs="Tahoma"/>
        </w:rPr>
      </w:pPr>
    </w:p>
    <w:p w14:paraId="6F8992FD" w14:textId="77777777" w:rsidR="00E86BB3" w:rsidRPr="005A5EB0" w:rsidRDefault="00E86BB3" w:rsidP="00E3320E">
      <w:pPr>
        <w:spacing w:after="0" w:line="240" w:lineRule="auto"/>
        <w:jc w:val="center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DOTYCZĄCE PRZYNALEŻNOŚCI DO GRUPY KAPITAŁOWEJ</w:t>
      </w:r>
    </w:p>
    <w:p w14:paraId="0BD8DC5D" w14:textId="77777777" w:rsidR="00E86BB3" w:rsidRPr="005A5EB0" w:rsidRDefault="00E86BB3" w:rsidP="00E3320E">
      <w:pPr>
        <w:spacing w:after="0" w:line="240" w:lineRule="auto"/>
        <w:rPr>
          <w:rFonts w:ascii="Book Antiqua" w:hAnsi="Book Antiqua" w:cs="Tahoma"/>
        </w:rPr>
      </w:pPr>
    </w:p>
    <w:p w14:paraId="198A975B" w14:textId="77777777" w:rsidR="00E86BB3" w:rsidRPr="005A5EB0" w:rsidRDefault="00E86BB3" w:rsidP="00E3320E">
      <w:pPr>
        <w:spacing w:after="0" w:line="240" w:lineRule="auto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Ja niżej podpisany …………………………………………………………………………………………</w:t>
      </w:r>
      <w:proofErr w:type="gramStart"/>
      <w:r w:rsidRPr="005A5EB0">
        <w:rPr>
          <w:rFonts w:ascii="Book Antiqua" w:hAnsi="Book Antiqua" w:cs="Tahoma"/>
        </w:rPr>
        <w:t>…….</w:t>
      </w:r>
      <w:proofErr w:type="gramEnd"/>
      <w:r w:rsidRPr="005A5EB0">
        <w:rPr>
          <w:rFonts w:ascii="Book Antiqua" w:hAnsi="Book Antiqua" w:cs="Tahoma"/>
        </w:rPr>
        <w:t>. działając w imieniu:</w:t>
      </w:r>
    </w:p>
    <w:p w14:paraId="74DD410B" w14:textId="77777777" w:rsidR="00E86BB3" w:rsidRPr="005A5EB0" w:rsidRDefault="00E86BB3" w:rsidP="00E3320E">
      <w:pPr>
        <w:spacing w:after="0" w:line="240" w:lineRule="auto"/>
        <w:ind w:left="3686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/imię, nazwisko/</w:t>
      </w:r>
    </w:p>
    <w:p w14:paraId="67152BAB" w14:textId="77777777" w:rsidR="00E86BB3" w:rsidRPr="005A5EB0" w:rsidRDefault="00E86BB3" w:rsidP="00E3320E">
      <w:pPr>
        <w:spacing w:after="0" w:line="240" w:lineRule="auto"/>
        <w:rPr>
          <w:rFonts w:ascii="Book Antiqua" w:hAnsi="Book Antiqua" w:cs="Tahoma"/>
        </w:rPr>
      </w:pPr>
    </w:p>
    <w:p w14:paraId="323935E2" w14:textId="77777777" w:rsidR="00E86BB3" w:rsidRPr="005A5EB0" w:rsidRDefault="00E86BB3" w:rsidP="00E3320E">
      <w:pPr>
        <w:spacing w:after="0" w:line="240" w:lineRule="auto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……………………………………………………………………………………………………………</w:t>
      </w:r>
    </w:p>
    <w:p w14:paraId="57D4F51E" w14:textId="77777777" w:rsidR="00E86BB3" w:rsidRPr="005A5EB0" w:rsidRDefault="00E86BB3" w:rsidP="00E3320E">
      <w:pPr>
        <w:spacing w:after="0" w:line="240" w:lineRule="auto"/>
        <w:ind w:left="3402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/pełna nazwa wykonawcy/</w:t>
      </w:r>
    </w:p>
    <w:p w14:paraId="1FCC6DD2" w14:textId="77777777" w:rsidR="00E86BB3" w:rsidRPr="005A5EB0" w:rsidRDefault="00E86BB3" w:rsidP="00E3320E">
      <w:pPr>
        <w:spacing w:after="0" w:line="240" w:lineRule="auto"/>
        <w:jc w:val="both"/>
        <w:rPr>
          <w:rFonts w:ascii="Book Antiqua" w:hAnsi="Book Antiqua" w:cs="Tahoma"/>
        </w:rPr>
      </w:pPr>
    </w:p>
    <w:p w14:paraId="009DD6AD" w14:textId="77777777" w:rsidR="00E86BB3" w:rsidRPr="005A5EB0" w:rsidRDefault="00E86BB3" w:rsidP="00E3320E">
      <w:pPr>
        <w:widowControl w:val="0"/>
        <w:suppressLineNumbers/>
        <w:suppressAutoHyphens/>
        <w:spacing w:after="0" w:line="240" w:lineRule="auto"/>
        <w:jc w:val="center"/>
        <w:rPr>
          <w:rFonts w:ascii="Book Antiqua" w:eastAsia="Arial Unicode MS" w:hAnsi="Book Antiqua" w:cs="Tahoma"/>
          <w:kern w:val="2"/>
        </w:rPr>
      </w:pPr>
      <w:r w:rsidRPr="005A5EB0">
        <w:rPr>
          <w:rFonts w:ascii="Book Antiqua" w:eastAsia="Arial Unicode MS" w:hAnsi="Book Antiqua" w:cs="Tahoma"/>
          <w:kern w:val="2"/>
        </w:rPr>
        <w:t>Składając ofertę w postępowaniu o udzielenie zamówienia publicznego na:</w:t>
      </w:r>
    </w:p>
    <w:p w14:paraId="424165F7" w14:textId="77777777" w:rsidR="00AE6993" w:rsidRPr="005A5EB0" w:rsidRDefault="00E86BB3" w:rsidP="00E3320E">
      <w:pPr>
        <w:widowControl w:val="0"/>
        <w:suppressLineNumbers/>
        <w:suppressAutoHyphens/>
        <w:spacing w:after="0" w:line="240" w:lineRule="auto"/>
        <w:jc w:val="center"/>
        <w:rPr>
          <w:rFonts w:ascii="Book Antiqua" w:hAnsi="Book Antiqua" w:cs="Tahoma"/>
        </w:rPr>
      </w:pPr>
      <w:r w:rsidRPr="005A5EB0">
        <w:rPr>
          <w:rFonts w:ascii="Book Antiqua" w:eastAsia="Arial Unicode MS" w:hAnsi="Book Antiqua" w:cs="Tahoma"/>
          <w:kern w:val="2"/>
        </w:rPr>
        <w:t xml:space="preserve"> „</w:t>
      </w:r>
      <w:r w:rsidRPr="005A5EB0">
        <w:rPr>
          <w:rFonts w:ascii="Book Antiqua" w:hAnsi="Book Antiqua" w:cs="Tahoma"/>
        </w:rPr>
        <w:t>DOSTAW</w:t>
      </w:r>
      <w:r w:rsidR="002260DC" w:rsidRPr="005A5EB0">
        <w:rPr>
          <w:rFonts w:ascii="Book Antiqua" w:hAnsi="Book Antiqua" w:cs="Tahoma"/>
        </w:rPr>
        <w:t>Ę</w:t>
      </w:r>
      <w:r w:rsidR="00D6014A" w:rsidRPr="005A5EB0">
        <w:rPr>
          <w:rFonts w:ascii="Book Antiqua" w:hAnsi="Book Antiqua" w:cs="Tahoma"/>
        </w:rPr>
        <w:t xml:space="preserve"> </w:t>
      </w:r>
      <w:r w:rsidR="00AE6993" w:rsidRPr="005A5EB0">
        <w:rPr>
          <w:rFonts w:ascii="Book Antiqua" w:hAnsi="Book Antiqua" w:cs="Tahoma"/>
        </w:rPr>
        <w:t xml:space="preserve">SPRZETU KOMPUTEROWEGO DLA </w:t>
      </w:r>
    </w:p>
    <w:p w14:paraId="61F19AA2" w14:textId="77777777" w:rsidR="00E86BB3" w:rsidRPr="005A5EB0" w:rsidRDefault="00D6014A" w:rsidP="00E3320E">
      <w:pPr>
        <w:widowControl w:val="0"/>
        <w:suppressLineNumbers/>
        <w:suppressAutoHyphens/>
        <w:spacing w:after="0" w:line="240" w:lineRule="auto"/>
        <w:jc w:val="center"/>
        <w:rPr>
          <w:rFonts w:ascii="Book Antiqua" w:eastAsia="Arial Unicode MS" w:hAnsi="Book Antiqua" w:cs="Tahoma"/>
          <w:kern w:val="2"/>
        </w:rPr>
      </w:pPr>
      <w:r w:rsidRPr="005A5EB0">
        <w:rPr>
          <w:rFonts w:ascii="Book Antiqua" w:hAnsi="Book Antiqua" w:cs="Tahoma"/>
        </w:rPr>
        <w:t>WYDZIAŁU INŻYNIERII PRODUKCJI</w:t>
      </w:r>
      <w:r w:rsidR="00E86BB3" w:rsidRPr="005A5EB0">
        <w:rPr>
          <w:rFonts w:ascii="Book Antiqua" w:eastAsia="Arial Unicode MS" w:hAnsi="Book Antiqua" w:cs="Tahoma"/>
          <w:kern w:val="2"/>
        </w:rPr>
        <w:t>”</w:t>
      </w:r>
    </w:p>
    <w:p w14:paraId="0CC61F5B" w14:textId="77777777" w:rsidR="00E86BB3" w:rsidRPr="005A5EB0" w:rsidRDefault="00E86BB3" w:rsidP="00E3320E">
      <w:pPr>
        <w:widowControl w:val="0"/>
        <w:suppressLineNumbers/>
        <w:suppressAutoHyphens/>
        <w:spacing w:after="0" w:line="240" w:lineRule="auto"/>
        <w:jc w:val="center"/>
        <w:rPr>
          <w:rFonts w:ascii="Book Antiqua" w:eastAsia="Arial Unicode MS" w:hAnsi="Book Antiqua" w:cs="Tahoma"/>
          <w:kern w:val="2"/>
        </w:rPr>
      </w:pPr>
      <w:r w:rsidRPr="005A5EB0">
        <w:rPr>
          <w:rFonts w:ascii="Book Antiqua" w:eastAsia="Arial Unicode MS" w:hAnsi="Book Antiqua" w:cs="Tahoma"/>
          <w:kern w:val="2"/>
        </w:rPr>
        <w:t>znak sprawy: ZP/</w:t>
      </w:r>
      <w:r w:rsidR="00E06C23" w:rsidRPr="005A5EB0">
        <w:rPr>
          <w:rFonts w:ascii="Book Antiqua" w:eastAsia="Arial Unicode MS" w:hAnsi="Book Antiqua" w:cs="Tahoma"/>
          <w:kern w:val="2"/>
        </w:rPr>
        <w:t>1</w:t>
      </w:r>
      <w:r w:rsidR="004E1498">
        <w:rPr>
          <w:rFonts w:ascii="Book Antiqua" w:eastAsia="Arial Unicode MS" w:hAnsi="Book Antiqua" w:cs="Tahoma"/>
          <w:kern w:val="2"/>
        </w:rPr>
        <w:t>4</w:t>
      </w:r>
      <w:r w:rsidR="001B5F77" w:rsidRPr="005A5EB0">
        <w:rPr>
          <w:rFonts w:ascii="Book Antiqua" w:eastAsia="Arial Unicode MS" w:hAnsi="Book Antiqua" w:cs="Tahoma"/>
          <w:kern w:val="2"/>
        </w:rPr>
        <w:t>/</w:t>
      </w:r>
      <w:r w:rsidRPr="005A5EB0">
        <w:rPr>
          <w:rFonts w:ascii="Book Antiqua" w:eastAsia="Arial Unicode MS" w:hAnsi="Book Antiqua" w:cs="Tahoma"/>
          <w:kern w:val="2"/>
        </w:rPr>
        <w:t>201</w:t>
      </w:r>
      <w:r w:rsidR="00E06C23" w:rsidRPr="005A5EB0">
        <w:rPr>
          <w:rFonts w:ascii="Book Antiqua" w:eastAsia="Arial Unicode MS" w:hAnsi="Book Antiqua" w:cs="Tahoma"/>
          <w:kern w:val="2"/>
        </w:rPr>
        <w:t>9</w:t>
      </w:r>
      <w:r w:rsidR="00AE6993" w:rsidRPr="005A5EB0">
        <w:rPr>
          <w:rFonts w:ascii="Book Antiqua" w:eastAsia="Arial Unicode MS" w:hAnsi="Book Antiqua" w:cs="Tahoma"/>
          <w:kern w:val="2"/>
        </w:rPr>
        <w:t>/WIP</w:t>
      </w:r>
      <w:r w:rsidR="001B5F77" w:rsidRPr="005A5EB0">
        <w:rPr>
          <w:rFonts w:ascii="Book Antiqua" w:eastAsia="Arial Unicode MS" w:hAnsi="Book Antiqua" w:cs="Tahoma"/>
          <w:kern w:val="2"/>
        </w:rPr>
        <w:t>-</w:t>
      </w:r>
      <w:r w:rsidR="004157F1" w:rsidRPr="005A5EB0">
        <w:rPr>
          <w:rFonts w:ascii="Book Antiqua" w:eastAsia="Arial Unicode MS" w:hAnsi="Book Antiqua" w:cs="Tahoma"/>
          <w:kern w:val="2"/>
        </w:rPr>
        <w:t xml:space="preserve"> </w:t>
      </w:r>
      <w:r w:rsidR="00AE6993" w:rsidRPr="005A5EB0">
        <w:rPr>
          <w:rFonts w:ascii="Book Antiqua" w:eastAsia="Arial Unicode MS" w:hAnsi="Book Antiqua" w:cs="Tahoma"/>
          <w:kern w:val="2"/>
        </w:rPr>
        <w:t>WIP</w:t>
      </w:r>
    </w:p>
    <w:p w14:paraId="27ADAC1E" w14:textId="77777777" w:rsidR="00E86BB3" w:rsidRPr="005A5EB0" w:rsidRDefault="00E86BB3" w:rsidP="00E3320E">
      <w:pPr>
        <w:spacing w:after="0" w:line="240" w:lineRule="auto"/>
        <w:jc w:val="both"/>
        <w:rPr>
          <w:rFonts w:ascii="Book Antiqua" w:hAnsi="Book Antiqua" w:cs="Tahoma"/>
        </w:rPr>
      </w:pPr>
    </w:p>
    <w:p w14:paraId="4CB0CE5E" w14:textId="77777777" w:rsidR="00E86BB3" w:rsidRPr="005A5EB0" w:rsidRDefault="00E86BB3" w:rsidP="00E3320E">
      <w:pPr>
        <w:spacing w:after="0" w:line="240" w:lineRule="auto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Oświadczam, że:</w:t>
      </w:r>
    </w:p>
    <w:tbl>
      <w:tblPr>
        <w:tblpPr w:leftFromText="141" w:rightFromText="141" w:bottomFromText="160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E86BB3" w:rsidRPr="005A5EB0" w14:paraId="665CF58F" w14:textId="77777777" w:rsidTr="00B95D80">
        <w:tc>
          <w:tcPr>
            <w:tcW w:w="236" w:type="dxa"/>
          </w:tcPr>
          <w:p w14:paraId="35E9D353" w14:textId="77777777" w:rsidR="00E86BB3" w:rsidRPr="005A5EB0" w:rsidRDefault="00E86BB3" w:rsidP="00E3320E">
            <w:pPr>
              <w:spacing w:after="0" w:line="240" w:lineRule="auto"/>
              <w:jc w:val="both"/>
              <w:rPr>
                <w:rFonts w:ascii="Book Antiqua" w:hAnsi="Book Antiqua" w:cs="Tahoma"/>
              </w:rPr>
            </w:pPr>
          </w:p>
        </w:tc>
      </w:tr>
    </w:tbl>
    <w:p w14:paraId="17456A0F" w14:textId="77777777" w:rsidR="00E86BB3" w:rsidRPr="005A5EB0" w:rsidRDefault="00E86BB3" w:rsidP="00E3320E">
      <w:pPr>
        <w:spacing w:after="0" w:line="240" w:lineRule="auto"/>
        <w:jc w:val="both"/>
        <w:rPr>
          <w:rFonts w:ascii="Book Antiqua" w:hAnsi="Book Antiqua" w:cs="Tahoma"/>
          <w:bCs/>
        </w:rPr>
      </w:pPr>
      <w:r w:rsidRPr="005A5EB0">
        <w:rPr>
          <w:rFonts w:ascii="Book Antiqua" w:hAnsi="Book Antiqua" w:cs="Tahoma"/>
          <w:bCs/>
        </w:rPr>
        <w:t>* NIE NALEŻĘ do grupy kapitałowej, o której mowa w art. 24 ust. 1 pkt 23 ustawy</w:t>
      </w:r>
    </w:p>
    <w:p w14:paraId="5D0285A2" w14:textId="77777777" w:rsidR="00E86BB3" w:rsidRPr="005A5EB0" w:rsidRDefault="00E86BB3" w:rsidP="00E3320E">
      <w:pPr>
        <w:autoSpaceDE w:val="0"/>
        <w:spacing w:after="0" w:line="240" w:lineRule="auto"/>
        <w:jc w:val="both"/>
        <w:rPr>
          <w:rFonts w:ascii="Book Antiqua" w:hAnsi="Book Antiqua" w:cs="Tahoma"/>
          <w:bCs/>
        </w:rPr>
      </w:pPr>
    </w:p>
    <w:tbl>
      <w:tblPr>
        <w:tblpPr w:leftFromText="141" w:rightFromText="141" w:bottomFromText="160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E86BB3" w:rsidRPr="005A5EB0" w14:paraId="1A3E9194" w14:textId="77777777" w:rsidTr="00B95D80">
        <w:tc>
          <w:tcPr>
            <w:tcW w:w="236" w:type="dxa"/>
          </w:tcPr>
          <w:p w14:paraId="44CD7CEE" w14:textId="77777777" w:rsidR="00E86BB3" w:rsidRPr="005A5EB0" w:rsidRDefault="00E86BB3" w:rsidP="00E3320E">
            <w:pPr>
              <w:spacing w:after="0" w:line="240" w:lineRule="auto"/>
              <w:jc w:val="both"/>
              <w:rPr>
                <w:rFonts w:ascii="Book Antiqua" w:hAnsi="Book Antiqua" w:cs="Tahoma"/>
              </w:rPr>
            </w:pPr>
          </w:p>
        </w:tc>
      </w:tr>
    </w:tbl>
    <w:p w14:paraId="6D638972" w14:textId="77777777" w:rsidR="00E86BB3" w:rsidRPr="005A5EB0" w:rsidRDefault="00E86BB3" w:rsidP="00E3320E">
      <w:pPr>
        <w:spacing w:after="0" w:line="240" w:lineRule="auto"/>
        <w:ind w:left="113"/>
        <w:jc w:val="both"/>
        <w:rPr>
          <w:rFonts w:ascii="Book Antiqua" w:hAnsi="Book Antiqua" w:cs="Tahoma"/>
          <w:bCs/>
        </w:rPr>
      </w:pPr>
      <w:r w:rsidRPr="005A5EB0">
        <w:rPr>
          <w:rFonts w:ascii="Book Antiqua" w:hAnsi="Book Antiqua" w:cs="Tahoma"/>
          <w:bCs/>
        </w:rPr>
        <w:t xml:space="preserve">* NALEŻĘ do tej samej grupy kapitałowej, o której mowa w art. 24 ust. 1 pkt 23  </w:t>
      </w:r>
    </w:p>
    <w:p w14:paraId="1E9CBA79" w14:textId="77777777" w:rsidR="00E86BB3" w:rsidRPr="005A5EB0" w:rsidRDefault="00E86BB3" w:rsidP="00E3320E">
      <w:pPr>
        <w:spacing w:after="0" w:line="240" w:lineRule="auto"/>
        <w:ind w:left="113"/>
        <w:jc w:val="both"/>
        <w:rPr>
          <w:rFonts w:ascii="Book Antiqua" w:hAnsi="Book Antiqua" w:cs="Tahoma"/>
          <w:bCs/>
        </w:rPr>
      </w:pPr>
      <w:r w:rsidRPr="005A5EB0">
        <w:rPr>
          <w:rFonts w:ascii="Book Antiqua" w:hAnsi="Book Antiqua" w:cs="Tahoma"/>
          <w:bCs/>
        </w:rPr>
        <w:t>ustawy wraz z następującymi uczestnikami postępowania:</w:t>
      </w:r>
    </w:p>
    <w:p w14:paraId="7DAA88B3" w14:textId="77777777" w:rsidR="00E86BB3" w:rsidRPr="005A5EB0" w:rsidRDefault="00E86BB3" w:rsidP="00E3320E">
      <w:pPr>
        <w:spacing w:after="0" w:line="240" w:lineRule="auto"/>
        <w:ind w:left="113"/>
        <w:jc w:val="both"/>
        <w:rPr>
          <w:rFonts w:ascii="Book Antiqua" w:hAnsi="Book Antiqua" w:cs="Tahoma"/>
          <w:bCs/>
        </w:rPr>
      </w:pPr>
    </w:p>
    <w:p w14:paraId="124B2594" w14:textId="77777777" w:rsidR="00E86BB3" w:rsidRPr="005A5EB0" w:rsidRDefault="00E86BB3" w:rsidP="00D6068D">
      <w:pPr>
        <w:numPr>
          <w:ilvl w:val="0"/>
          <w:numId w:val="19"/>
        </w:numPr>
        <w:spacing w:after="0" w:line="240" w:lineRule="auto"/>
        <w:ind w:left="794" w:hanging="340"/>
        <w:jc w:val="both"/>
        <w:rPr>
          <w:rFonts w:ascii="Book Antiqua" w:hAnsi="Book Antiqua" w:cs="Tahoma"/>
          <w:bCs/>
        </w:rPr>
      </w:pPr>
      <w:r w:rsidRPr="005A5EB0">
        <w:rPr>
          <w:rFonts w:ascii="Book Antiqua" w:hAnsi="Book Antiqua" w:cs="Tahoma"/>
          <w:bCs/>
        </w:rPr>
        <w:t xml:space="preserve"> ……………………………………………………………………………………………</w:t>
      </w:r>
    </w:p>
    <w:p w14:paraId="67ED5DA1" w14:textId="77777777" w:rsidR="00E86BB3" w:rsidRPr="005A5EB0" w:rsidRDefault="00E86BB3" w:rsidP="00E3320E">
      <w:pPr>
        <w:numPr>
          <w:ilvl w:val="0"/>
          <w:numId w:val="19"/>
        </w:numPr>
        <w:spacing w:after="0" w:line="240" w:lineRule="auto"/>
        <w:ind w:left="794" w:hanging="340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  <w:bCs/>
        </w:rPr>
        <w:t>……………………………………………………………………………………………</w:t>
      </w:r>
    </w:p>
    <w:p w14:paraId="182DD28A" w14:textId="77777777" w:rsidR="00E86BB3" w:rsidRPr="005A5EB0" w:rsidRDefault="00E86BB3" w:rsidP="00E3320E">
      <w:pPr>
        <w:spacing w:after="0" w:line="240" w:lineRule="auto"/>
        <w:jc w:val="both"/>
        <w:rPr>
          <w:rFonts w:ascii="Book Antiqua" w:hAnsi="Book Antiqua" w:cs="Tahoma"/>
          <w:bCs/>
        </w:rPr>
      </w:pPr>
    </w:p>
    <w:p w14:paraId="30F2C4F0" w14:textId="77777777" w:rsidR="00E86BB3" w:rsidRPr="005A5EB0" w:rsidRDefault="00E86BB3" w:rsidP="00E3320E">
      <w:pPr>
        <w:spacing w:after="0" w:line="240" w:lineRule="auto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..............</w:t>
      </w:r>
      <w:r w:rsidR="00021B82" w:rsidRPr="005A5EB0">
        <w:rPr>
          <w:rFonts w:ascii="Book Antiqua" w:hAnsi="Book Antiqua" w:cs="Tahoma"/>
        </w:rPr>
        <w:t>.......</w:t>
      </w:r>
      <w:r w:rsidRPr="005A5EB0">
        <w:rPr>
          <w:rFonts w:ascii="Book Antiqua" w:hAnsi="Book Antiqua" w:cs="Tahoma"/>
        </w:rPr>
        <w:t>..., dnia .............</w:t>
      </w:r>
      <w:r w:rsidR="004157F1" w:rsidRPr="005A5EB0">
        <w:rPr>
          <w:rFonts w:ascii="Book Antiqua" w:hAnsi="Book Antiqua" w:cs="Tahoma"/>
        </w:rPr>
        <w:t>...........</w:t>
      </w:r>
      <w:r w:rsidRPr="005A5EB0">
        <w:rPr>
          <w:rFonts w:ascii="Book Antiqua" w:hAnsi="Book Antiqua" w:cs="Tahoma"/>
        </w:rPr>
        <w:t xml:space="preserve">                   </w:t>
      </w:r>
      <w:r w:rsidR="004157F1" w:rsidRPr="005A5EB0">
        <w:rPr>
          <w:rFonts w:ascii="Book Antiqua" w:hAnsi="Book Antiqua" w:cs="Tahoma"/>
        </w:rPr>
        <w:t xml:space="preserve">            </w:t>
      </w:r>
      <w:r w:rsidR="00CE1A83" w:rsidRPr="005A5EB0">
        <w:rPr>
          <w:rFonts w:ascii="Book Antiqua" w:hAnsi="Book Antiqua" w:cs="Tahoma"/>
        </w:rPr>
        <w:t xml:space="preserve">                  </w:t>
      </w:r>
      <w:r w:rsidRPr="005A5EB0">
        <w:rPr>
          <w:rFonts w:ascii="Book Antiqua" w:hAnsi="Book Antiqua" w:cs="Tahoma"/>
        </w:rPr>
        <w:t xml:space="preserve"> ......................................................</w:t>
      </w:r>
    </w:p>
    <w:p w14:paraId="6C79E5A1" w14:textId="77777777" w:rsidR="00E86BB3" w:rsidRPr="004E1498" w:rsidRDefault="00E86BB3" w:rsidP="00E3320E">
      <w:pPr>
        <w:spacing w:after="0" w:line="240" w:lineRule="auto"/>
        <w:rPr>
          <w:rFonts w:ascii="Book Antiqua" w:hAnsi="Book Antiqua" w:cs="Tahoma"/>
          <w:sz w:val="20"/>
          <w:szCs w:val="20"/>
        </w:rPr>
      </w:pPr>
      <w:proofErr w:type="gramStart"/>
      <w:r w:rsidRPr="005A5EB0">
        <w:rPr>
          <w:rFonts w:ascii="Book Antiqua" w:hAnsi="Book Antiqua" w:cs="Tahoma"/>
        </w:rPr>
        <w:t>Miejs</w:t>
      </w:r>
      <w:r w:rsidR="004157F1" w:rsidRPr="005A5EB0">
        <w:rPr>
          <w:rFonts w:ascii="Book Antiqua" w:hAnsi="Book Antiqua" w:cs="Tahoma"/>
        </w:rPr>
        <w:t xml:space="preserve">cowość,   </w:t>
      </w:r>
      <w:proofErr w:type="gramEnd"/>
      <w:r w:rsidR="004157F1" w:rsidRPr="005A5EB0">
        <w:rPr>
          <w:rFonts w:ascii="Book Antiqua" w:hAnsi="Book Antiqua" w:cs="Tahoma"/>
        </w:rPr>
        <w:t xml:space="preserve">                data</w:t>
      </w:r>
      <w:r w:rsidRPr="005A5EB0">
        <w:rPr>
          <w:rFonts w:ascii="Book Antiqua" w:hAnsi="Book Antiqua" w:cs="Tahoma"/>
        </w:rPr>
        <w:t xml:space="preserve">                         </w:t>
      </w:r>
      <w:r w:rsidR="004157F1" w:rsidRPr="005A5EB0">
        <w:rPr>
          <w:rFonts w:ascii="Book Antiqua" w:hAnsi="Book Antiqua" w:cs="Tahoma"/>
        </w:rPr>
        <w:t xml:space="preserve">                       </w:t>
      </w:r>
      <w:r w:rsidR="00CE1A83" w:rsidRPr="005A5EB0">
        <w:rPr>
          <w:rFonts w:ascii="Book Antiqua" w:hAnsi="Book Antiqua" w:cs="Tahoma"/>
        </w:rPr>
        <w:t xml:space="preserve">  </w:t>
      </w:r>
      <w:r w:rsidRPr="004E1498">
        <w:rPr>
          <w:rFonts w:ascii="Book Antiqua" w:hAnsi="Book Antiqua" w:cs="Tahoma"/>
          <w:sz w:val="20"/>
          <w:szCs w:val="20"/>
        </w:rPr>
        <w:t xml:space="preserve">Podpis osoby (osób) upoważnionej </w:t>
      </w:r>
    </w:p>
    <w:p w14:paraId="1B6B4568" w14:textId="77777777" w:rsidR="00E86BB3" w:rsidRPr="005A5EB0" w:rsidRDefault="00E86BB3" w:rsidP="00E3320E">
      <w:pPr>
        <w:spacing w:after="0" w:line="240" w:lineRule="auto"/>
        <w:ind w:left="4248" w:firstLine="708"/>
        <w:jc w:val="center"/>
        <w:rPr>
          <w:rFonts w:ascii="Book Antiqua" w:hAnsi="Book Antiqua" w:cs="Tahoma"/>
        </w:rPr>
      </w:pPr>
      <w:r w:rsidRPr="004E1498">
        <w:rPr>
          <w:rFonts w:ascii="Book Antiqua" w:hAnsi="Book Antiqua" w:cs="Tahoma"/>
          <w:sz w:val="20"/>
          <w:szCs w:val="20"/>
        </w:rPr>
        <w:t xml:space="preserve">           do występowania w imieniu Wykonawcy</w:t>
      </w:r>
      <w:r w:rsidRPr="005A5EB0">
        <w:rPr>
          <w:rFonts w:ascii="Book Antiqua" w:hAnsi="Book Antiqua" w:cs="Tahoma"/>
        </w:rPr>
        <w:t>.</w:t>
      </w:r>
    </w:p>
    <w:p w14:paraId="7D525A41" w14:textId="77777777" w:rsidR="00E86BB3" w:rsidRPr="005A5EB0" w:rsidRDefault="00E86BB3" w:rsidP="00E3320E">
      <w:pPr>
        <w:spacing w:after="0" w:line="240" w:lineRule="auto"/>
        <w:jc w:val="both"/>
        <w:rPr>
          <w:rFonts w:ascii="Book Antiqua" w:hAnsi="Book Antiqua" w:cs="Tahoma"/>
        </w:rPr>
      </w:pPr>
    </w:p>
    <w:p w14:paraId="5B5D67A6" w14:textId="77777777" w:rsidR="00E86BB3" w:rsidRPr="005A5EB0" w:rsidRDefault="00E86BB3" w:rsidP="00E3320E">
      <w:pPr>
        <w:spacing w:after="0" w:line="240" w:lineRule="auto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*należy właściwe zaznaczyć, a w razie zaznaczenia „NALEŻĘ” również podać wymagane informacje.</w:t>
      </w:r>
    </w:p>
    <w:p w14:paraId="295E24D9" w14:textId="77777777" w:rsidR="00E86BB3" w:rsidRPr="005A5EB0" w:rsidRDefault="00E86BB3" w:rsidP="00E3320E">
      <w:pPr>
        <w:spacing w:after="0" w:line="240" w:lineRule="auto"/>
        <w:jc w:val="both"/>
        <w:rPr>
          <w:rFonts w:ascii="Book Antiqua" w:hAnsi="Book Antiqua" w:cs="Tahoma"/>
        </w:rPr>
      </w:pPr>
    </w:p>
    <w:p w14:paraId="1BB84EA2" w14:textId="77777777" w:rsidR="00E86BB3" w:rsidRPr="005A5EB0" w:rsidRDefault="00E86BB3" w:rsidP="00F57B46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Book Antiqua" w:hAnsi="Book Antiqua" w:cs="Tahoma"/>
          <w:lang w:eastAsia="pl-PL"/>
        </w:rPr>
      </w:pPr>
    </w:p>
    <w:p w14:paraId="08AD605E" w14:textId="77777777" w:rsidR="00E86BB3" w:rsidRPr="005A5EB0" w:rsidRDefault="00E86BB3" w:rsidP="00F57B46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Book Antiqua" w:hAnsi="Book Antiqua" w:cs="Tahoma"/>
          <w:lang w:eastAsia="pl-PL"/>
        </w:rPr>
      </w:pPr>
    </w:p>
    <w:p w14:paraId="7E569C82" w14:textId="77777777" w:rsidR="00E86BB3" w:rsidRPr="005A5EB0" w:rsidRDefault="00E86BB3" w:rsidP="00F57B46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Book Antiqua" w:hAnsi="Book Antiqua" w:cs="Tahoma"/>
          <w:lang w:eastAsia="pl-PL"/>
        </w:rPr>
      </w:pPr>
    </w:p>
    <w:p w14:paraId="5BBF276D" w14:textId="77777777" w:rsidR="00E86BB3" w:rsidRPr="005A5EB0" w:rsidRDefault="00E86BB3" w:rsidP="00F57B46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Book Antiqua" w:hAnsi="Book Antiqua" w:cs="Tahoma"/>
          <w:lang w:eastAsia="pl-PL"/>
        </w:rPr>
      </w:pPr>
    </w:p>
    <w:p w14:paraId="4F5878B5" w14:textId="77777777" w:rsidR="00E86BB3" w:rsidRPr="005A5EB0" w:rsidRDefault="00E86BB3" w:rsidP="00E06C23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outlineLvl w:val="0"/>
        <w:rPr>
          <w:rFonts w:ascii="Book Antiqua" w:hAnsi="Book Antiqua" w:cs="Tahoma"/>
          <w:lang w:eastAsia="pl-PL"/>
        </w:rPr>
      </w:pPr>
    </w:p>
    <w:p w14:paraId="101B981D" w14:textId="77777777" w:rsidR="00CE1A83" w:rsidRPr="005A5EB0" w:rsidRDefault="00CE1A83" w:rsidP="00F57B46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Book Antiqua" w:hAnsi="Book Antiqua" w:cs="Tahoma"/>
          <w:lang w:eastAsia="pl-PL"/>
        </w:rPr>
      </w:pPr>
    </w:p>
    <w:p w14:paraId="0DA75AA5" w14:textId="77777777" w:rsidR="004157F1" w:rsidRPr="005A5EB0" w:rsidRDefault="004157F1" w:rsidP="00F57B46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Book Antiqua" w:hAnsi="Book Antiqua" w:cs="Tahoma"/>
          <w:lang w:eastAsia="pl-PL"/>
        </w:rPr>
      </w:pPr>
    </w:p>
    <w:p w14:paraId="684D11B4" w14:textId="77777777" w:rsidR="001B5F77" w:rsidRPr="005A5EB0" w:rsidRDefault="001B5F77" w:rsidP="001B5F77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Book Antiqua" w:hAnsi="Book Antiqua" w:cs="Tahoma"/>
          <w:lang w:eastAsia="pl-PL"/>
        </w:rPr>
      </w:pPr>
      <w:r w:rsidRPr="005A5EB0">
        <w:rPr>
          <w:rFonts w:ascii="Book Antiqua" w:hAnsi="Book Antiqua" w:cs="Tahoma"/>
          <w:lang w:eastAsia="pl-PL"/>
        </w:rPr>
        <w:lastRenderedPageBreak/>
        <w:t xml:space="preserve">Załącznik nr 4 </w:t>
      </w:r>
    </w:p>
    <w:p w14:paraId="6FAD1535" w14:textId="77777777" w:rsidR="001B5F77" w:rsidRPr="005A5EB0" w:rsidRDefault="001B5F77" w:rsidP="001B5F77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Book Antiqua" w:hAnsi="Book Antiqua" w:cs="Tahoma"/>
          <w:lang w:eastAsia="pl-PL"/>
        </w:rPr>
      </w:pPr>
      <w:r w:rsidRPr="005A5EB0">
        <w:rPr>
          <w:rFonts w:ascii="Book Antiqua" w:hAnsi="Book Antiqua" w:cs="Tahoma"/>
          <w:lang w:eastAsia="pl-PL"/>
        </w:rPr>
        <w:t>do SIWZ</w:t>
      </w:r>
    </w:p>
    <w:p w14:paraId="5E1384E5" w14:textId="77777777" w:rsidR="00CE1A83" w:rsidRPr="005A5EB0" w:rsidRDefault="00CE1A83" w:rsidP="00CE1A83">
      <w:pPr>
        <w:keepNext/>
        <w:tabs>
          <w:tab w:val="left" w:pos="4253"/>
        </w:tabs>
        <w:spacing w:after="0"/>
        <w:ind w:left="4962"/>
        <w:outlineLvl w:val="1"/>
        <w:rPr>
          <w:rFonts w:ascii="Book Antiqua" w:hAnsi="Book Antiqua" w:cs="Tahoma"/>
          <w:bCs/>
          <w:iCs/>
        </w:rPr>
      </w:pPr>
    </w:p>
    <w:p w14:paraId="2DDE1BBC" w14:textId="77777777" w:rsidR="00CE1A83" w:rsidRPr="005A5EB0" w:rsidRDefault="00CE1A83" w:rsidP="00CE1A83">
      <w:pPr>
        <w:keepNext/>
        <w:tabs>
          <w:tab w:val="left" w:pos="4253"/>
        </w:tabs>
        <w:spacing w:after="0"/>
        <w:ind w:left="4962"/>
        <w:outlineLvl w:val="1"/>
        <w:rPr>
          <w:rFonts w:ascii="Book Antiqua" w:hAnsi="Book Antiqua" w:cs="Tahoma"/>
          <w:bCs/>
          <w:iCs/>
        </w:rPr>
      </w:pPr>
    </w:p>
    <w:p w14:paraId="3CDACD45" w14:textId="77777777" w:rsidR="00CE1A83" w:rsidRPr="005A5EB0" w:rsidRDefault="00CE1A83" w:rsidP="00CE1A83">
      <w:pPr>
        <w:keepNext/>
        <w:tabs>
          <w:tab w:val="left" w:pos="4253"/>
        </w:tabs>
        <w:spacing w:after="0"/>
        <w:ind w:left="4962"/>
        <w:outlineLvl w:val="1"/>
        <w:rPr>
          <w:rFonts w:ascii="Book Antiqua" w:hAnsi="Book Antiqua" w:cs="Tahoma"/>
          <w:bCs/>
          <w:iCs/>
        </w:rPr>
      </w:pPr>
      <w:r w:rsidRPr="005A5EB0">
        <w:rPr>
          <w:rFonts w:ascii="Book Antiqua" w:hAnsi="Book Antiqua" w:cs="Tahoma"/>
          <w:bCs/>
          <w:iCs/>
        </w:rPr>
        <w:t>Zamawiający:</w:t>
      </w:r>
    </w:p>
    <w:p w14:paraId="31019EF8" w14:textId="77777777" w:rsidR="00CE1A83" w:rsidRPr="005A5EB0" w:rsidRDefault="00CE1A83" w:rsidP="00CE1A83">
      <w:pPr>
        <w:spacing w:after="0"/>
        <w:ind w:left="4962"/>
        <w:rPr>
          <w:rFonts w:ascii="Book Antiqua" w:hAnsi="Book Antiqua" w:cs="Tahoma"/>
          <w:color w:val="000000"/>
        </w:rPr>
      </w:pPr>
      <w:r w:rsidRPr="005A5EB0">
        <w:rPr>
          <w:rFonts w:ascii="Book Antiqua" w:hAnsi="Book Antiqua" w:cs="Tahoma"/>
          <w:bCs/>
        </w:rPr>
        <w:t>Politechnika Warszawska</w:t>
      </w:r>
    </w:p>
    <w:p w14:paraId="263C4DD6" w14:textId="77777777" w:rsidR="00CE1A83" w:rsidRPr="005A5EB0" w:rsidRDefault="00CE1A83" w:rsidP="00CE1A83">
      <w:pPr>
        <w:spacing w:after="0"/>
        <w:ind w:left="4962"/>
        <w:rPr>
          <w:rFonts w:ascii="Book Antiqua" w:hAnsi="Book Antiqua" w:cs="Tahoma"/>
          <w:color w:val="000000"/>
        </w:rPr>
      </w:pPr>
      <w:r w:rsidRPr="005A5EB0">
        <w:rPr>
          <w:rFonts w:ascii="Book Antiqua" w:hAnsi="Book Antiqua" w:cs="Tahoma"/>
          <w:color w:val="000000"/>
        </w:rPr>
        <w:t xml:space="preserve">Wydział Inżynierii Produkcji                                                                                               </w:t>
      </w:r>
    </w:p>
    <w:p w14:paraId="7282D7FE" w14:textId="77777777" w:rsidR="00CE1A83" w:rsidRPr="005A5EB0" w:rsidRDefault="00CE1A83" w:rsidP="00677D76">
      <w:pPr>
        <w:spacing w:line="360" w:lineRule="auto"/>
        <w:jc w:val="center"/>
        <w:rPr>
          <w:rFonts w:ascii="Book Antiqua" w:hAnsi="Book Antiqua" w:cs="Tahoma"/>
          <w:color w:val="000000"/>
        </w:rPr>
      </w:pPr>
      <w:r w:rsidRPr="005A5EB0">
        <w:rPr>
          <w:rFonts w:ascii="Book Antiqua" w:hAnsi="Book Antiqua" w:cs="Tahoma"/>
          <w:color w:val="000000"/>
        </w:rPr>
        <w:t xml:space="preserve">                                                                            ul. Narbutta 85, 02-524 Warszawa</w:t>
      </w:r>
    </w:p>
    <w:p w14:paraId="20A50F88" w14:textId="77777777" w:rsidR="001B5F77" w:rsidRPr="005A5EB0" w:rsidRDefault="001B5F77" w:rsidP="00CE1A83">
      <w:pPr>
        <w:spacing w:after="0"/>
        <w:jc w:val="center"/>
        <w:rPr>
          <w:rFonts w:ascii="Book Antiqua" w:hAnsi="Book Antiqua" w:cs="Tahoma"/>
          <w:caps/>
          <w:u w:val="single"/>
        </w:rPr>
      </w:pPr>
      <w:r w:rsidRPr="005A5EB0">
        <w:rPr>
          <w:rFonts w:ascii="Book Antiqua" w:hAnsi="Book Antiqua" w:cs="Tahoma"/>
          <w:caps/>
          <w:u w:val="single"/>
        </w:rPr>
        <w:t>Oświadczenie Wykonawcy</w:t>
      </w:r>
    </w:p>
    <w:p w14:paraId="77518961" w14:textId="77777777" w:rsidR="00CE1A83" w:rsidRPr="005A5EB0" w:rsidRDefault="001B5F77" w:rsidP="00FE21B2">
      <w:pPr>
        <w:spacing w:after="0"/>
        <w:jc w:val="center"/>
        <w:rPr>
          <w:rFonts w:ascii="Book Antiqua" w:hAnsi="Book Antiqua" w:cs="Tahoma"/>
          <w:u w:val="single"/>
        </w:rPr>
      </w:pPr>
      <w:r w:rsidRPr="005A5EB0">
        <w:rPr>
          <w:rFonts w:ascii="Book Antiqua" w:hAnsi="Book Antiqua" w:cs="Tahoma"/>
          <w:u w:val="single"/>
        </w:rPr>
        <w:t>DOTYCZĄCE PRZESŁANEK WYKLUCZENIA Z POSTĘPOWANIA</w:t>
      </w:r>
    </w:p>
    <w:p w14:paraId="0E103831" w14:textId="77777777" w:rsidR="00677D76" w:rsidRPr="005A5EB0" w:rsidRDefault="00677D76" w:rsidP="00FE21B2">
      <w:pPr>
        <w:spacing w:after="0"/>
        <w:jc w:val="center"/>
        <w:rPr>
          <w:rFonts w:ascii="Book Antiqua" w:hAnsi="Book Antiqua" w:cs="Tahoma"/>
          <w:u w:val="single"/>
        </w:rPr>
      </w:pPr>
    </w:p>
    <w:p w14:paraId="1F485D49" w14:textId="77777777" w:rsidR="00FE21B2" w:rsidRPr="005A5EB0" w:rsidRDefault="001B5F77" w:rsidP="00FE21B2">
      <w:pPr>
        <w:spacing w:after="0"/>
        <w:jc w:val="center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 xml:space="preserve">składane na podstawie art. 25a ust. 1 ustawy z dnia 29 stycznia 2004 r. </w:t>
      </w:r>
    </w:p>
    <w:p w14:paraId="362F76D0" w14:textId="77777777" w:rsidR="001B5F77" w:rsidRPr="005A5EB0" w:rsidRDefault="001B5F77" w:rsidP="00FE21B2">
      <w:pPr>
        <w:spacing w:after="0"/>
        <w:jc w:val="center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 xml:space="preserve">Prawo zamówień publicznych (dalej jako: ustawa </w:t>
      </w:r>
      <w:proofErr w:type="spellStart"/>
      <w:r w:rsidRPr="005A5EB0">
        <w:rPr>
          <w:rFonts w:ascii="Book Antiqua" w:hAnsi="Book Antiqua" w:cs="Tahoma"/>
        </w:rPr>
        <w:t>Pzp</w:t>
      </w:r>
      <w:proofErr w:type="spellEnd"/>
      <w:r w:rsidRPr="005A5EB0">
        <w:rPr>
          <w:rFonts w:ascii="Book Antiqua" w:hAnsi="Book Antiqua" w:cs="Tahoma"/>
        </w:rPr>
        <w:t>)</w:t>
      </w:r>
    </w:p>
    <w:p w14:paraId="55EDD35E" w14:textId="77777777" w:rsidR="001B5F77" w:rsidRPr="005A5EB0" w:rsidRDefault="001B5F77" w:rsidP="00CE1A83">
      <w:pPr>
        <w:spacing w:after="0"/>
        <w:ind w:left="4962"/>
        <w:rPr>
          <w:rFonts w:ascii="Book Antiqua" w:hAnsi="Book Antiqua" w:cs="Tahoma"/>
          <w:bCs/>
        </w:rPr>
      </w:pPr>
    </w:p>
    <w:p w14:paraId="1FD293C5" w14:textId="77777777" w:rsidR="001B5F77" w:rsidRPr="005A5EB0" w:rsidRDefault="001B5F77" w:rsidP="001B5F7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ahoma"/>
          <w:color w:val="000000"/>
        </w:rPr>
      </w:pPr>
      <w:r w:rsidRPr="005A5EB0">
        <w:rPr>
          <w:rFonts w:ascii="Book Antiqua" w:hAnsi="Book Antiqua" w:cs="Tahoma"/>
          <w:color w:val="000000"/>
        </w:rPr>
        <w:t xml:space="preserve">Nazwa (firma)/imię i nazwisko Wykonawcy – </w:t>
      </w:r>
    </w:p>
    <w:p w14:paraId="6C7B9F24" w14:textId="77777777" w:rsidR="001B5F77" w:rsidRPr="005A5EB0" w:rsidRDefault="001B5F77" w:rsidP="001B5F77">
      <w:pPr>
        <w:autoSpaceDE w:val="0"/>
        <w:autoSpaceDN w:val="0"/>
        <w:adjustRightInd w:val="0"/>
        <w:spacing w:after="0" w:line="360" w:lineRule="auto"/>
        <w:rPr>
          <w:rFonts w:ascii="Book Antiqua" w:hAnsi="Book Antiqua" w:cs="Tahoma"/>
          <w:color w:val="000000"/>
        </w:rPr>
      </w:pPr>
      <w:r w:rsidRPr="005A5EB0">
        <w:rPr>
          <w:rFonts w:ascii="Book Antiqua" w:hAnsi="Book Antiqua" w:cs="Tahoma"/>
          <w:color w:val="000000"/>
        </w:rPr>
        <w:t>…………………………………………………………………………………….……………………,</w:t>
      </w:r>
    </w:p>
    <w:p w14:paraId="5D951938" w14:textId="77777777" w:rsidR="001B5F77" w:rsidRPr="005A5EB0" w:rsidRDefault="001B5F77" w:rsidP="001B5F7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ahoma"/>
          <w:color w:val="000000"/>
        </w:rPr>
      </w:pPr>
      <w:r w:rsidRPr="005A5EB0">
        <w:rPr>
          <w:rFonts w:ascii="Book Antiqua" w:hAnsi="Book Antiqua" w:cs="Tahoma"/>
          <w:color w:val="000000"/>
        </w:rPr>
        <w:t>Adres Wykonawcy (ulica, numer domu, numer lokalu, miejscowość i kod pocztowy) –</w:t>
      </w:r>
    </w:p>
    <w:p w14:paraId="3BF55DF9" w14:textId="77777777" w:rsidR="001B5F77" w:rsidRPr="005A5EB0" w:rsidRDefault="001B5F77" w:rsidP="001B5F7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ahoma"/>
          <w:color w:val="000000"/>
        </w:rPr>
      </w:pPr>
      <w:r w:rsidRPr="005A5EB0">
        <w:rPr>
          <w:rFonts w:ascii="Book Antiqua" w:hAnsi="Book Antiqua" w:cs="Tahoma"/>
        </w:rPr>
        <w:t>………………………..…………………………………………………………………………………,</w:t>
      </w:r>
    </w:p>
    <w:p w14:paraId="4F22F11F" w14:textId="77777777" w:rsidR="001B5F77" w:rsidRPr="005A5EB0" w:rsidRDefault="001B5F77" w:rsidP="001B5F77">
      <w:pPr>
        <w:spacing w:after="0" w:line="360" w:lineRule="auto"/>
        <w:rPr>
          <w:rFonts w:ascii="Book Antiqua" w:hAnsi="Book Antiqua" w:cs="Tahoma"/>
          <w:bCs/>
        </w:rPr>
      </w:pPr>
      <w:r w:rsidRPr="005A5EB0">
        <w:rPr>
          <w:rFonts w:ascii="Book Antiqua" w:hAnsi="Book Antiqua" w:cs="Tahoma"/>
          <w:bCs/>
        </w:rPr>
        <w:t>w zależności od podmiotu NIP/PESEL: ………………...…………………………………………</w:t>
      </w:r>
      <w:proofErr w:type="gramStart"/>
      <w:r w:rsidRPr="005A5EB0">
        <w:rPr>
          <w:rFonts w:ascii="Book Antiqua" w:hAnsi="Book Antiqua" w:cs="Tahoma"/>
          <w:bCs/>
        </w:rPr>
        <w:t>…….</w:t>
      </w:r>
      <w:proofErr w:type="gramEnd"/>
      <w:r w:rsidRPr="005A5EB0">
        <w:rPr>
          <w:rFonts w:ascii="Book Antiqua" w:hAnsi="Book Antiqua" w:cs="Tahoma"/>
          <w:bCs/>
        </w:rPr>
        <w:t xml:space="preserve">….., </w:t>
      </w:r>
    </w:p>
    <w:p w14:paraId="0A892009" w14:textId="77777777" w:rsidR="001B5F77" w:rsidRPr="005A5EB0" w:rsidRDefault="001B5F77" w:rsidP="001B5F77">
      <w:pPr>
        <w:spacing w:after="0" w:line="360" w:lineRule="auto"/>
        <w:rPr>
          <w:rFonts w:ascii="Book Antiqua" w:hAnsi="Book Antiqua" w:cs="Tahoma"/>
        </w:rPr>
      </w:pPr>
      <w:r w:rsidRPr="005A5EB0">
        <w:rPr>
          <w:rFonts w:ascii="Book Antiqua" w:hAnsi="Book Antiqua" w:cs="Tahoma"/>
          <w:bCs/>
        </w:rPr>
        <w:t>REGON: ………………………………</w:t>
      </w:r>
      <w:proofErr w:type="gramStart"/>
      <w:r w:rsidRPr="005A5EB0">
        <w:rPr>
          <w:rFonts w:ascii="Book Antiqua" w:hAnsi="Book Antiqua" w:cs="Tahoma"/>
          <w:bCs/>
        </w:rPr>
        <w:t>…….</w:t>
      </w:r>
      <w:proofErr w:type="gramEnd"/>
      <w:r w:rsidRPr="005A5EB0">
        <w:rPr>
          <w:rFonts w:ascii="Book Antiqua" w:hAnsi="Book Antiqua" w:cs="Tahoma"/>
          <w:bCs/>
        </w:rPr>
        <w:t>………………………....,</w:t>
      </w:r>
    </w:p>
    <w:p w14:paraId="499EB0B7" w14:textId="77777777" w:rsidR="001B5F77" w:rsidRPr="005A5EB0" w:rsidRDefault="001B5F77" w:rsidP="001B5F77">
      <w:pPr>
        <w:spacing w:after="0" w:line="360" w:lineRule="auto"/>
        <w:ind w:right="-1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w zależności od podmiotu: KRS/</w:t>
      </w:r>
      <w:proofErr w:type="spellStart"/>
      <w:r w:rsidRPr="005A5EB0">
        <w:rPr>
          <w:rFonts w:ascii="Book Antiqua" w:hAnsi="Book Antiqua" w:cs="Tahoma"/>
        </w:rPr>
        <w:t>CEiDG</w:t>
      </w:r>
      <w:proofErr w:type="spellEnd"/>
      <w:r w:rsidRPr="005A5EB0">
        <w:rPr>
          <w:rFonts w:ascii="Book Antiqua" w:hAnsi="Book Antiqua" w:cs="Tahoma"/>
        </w:rPr>
        <w:t>): ………………</w:t>
      </w:r>
      <w:proofErr w:type="gramStart"/>
      <w:r w:rsidRPr="005A5EB0">
        <w:rPr>
          <w:rFonts w:ascii="Book Antiqua" w:hAnsi="Book Antiqua" w:cs="Tahoma"/>
        </w:rPr>
        <w:t>…….</w:t>
      </w:r>
      <w:proofErr w:type="gramEnd"/>
      <w:r w:rsidRPr="005A5EB0">
        <w:rPr>
          <w:rFonts w:ascii="Book Antiqua" w:hAnsi="Book Antiqua" w:cs="Tahoma"/>
        </w:rPr>
        <w:t>…………….……………………….,</w:t>
      </w:r>
    </w:p>
    <w:p w14:paraId="67EE4634" w14:textId="77777777" w:rsidR="001B5F77" w:rsidRPr="005A5EB0" w:rsidRDefault="001B5F77" w:rsidP="00FE21B2">
      <w:pPr>
        <w:spacing w:after="0" w:line="360" w:lineRule="auto"/>
        <w:ind w:left="2268" w:hanging="2268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reprezentowany przez: …………………………………………………………………………</w:t>
      </w:r>
      <w:proofErr w:type="gramStart"/>
      <w:r w:rsidRPr="005A5EB0">
        <w:rPr>
          <w:rFonts w:ascii="Book Antiqua" w:hAnsi="Book Antiqua" w:cs="Tahoma"/>
        </w:rPr>
        <w:t>…….</w:t>
      </w:r>
      <w:proofErr w:type="gramEnd"/>
      <w:r w:rsidRPr="005A5EB0">
        <w:rPr>
          <w:rFonts w:ascii="Book Antiqua" w:hAnsi="Book Antiqua" w:cs="Tahoma"/>
        </w:rPr>
        <w:t>.</w:t>
      </w:r>
      <w:r w:rsidRPr="005A5EB0">
        <w:rPr>
          <w:rFonts w:ascii="Book Antiqua" w:hAnsi="Book Antiqua" w:cs="Tahoma"/>
          <w:i/>
        </w:rPr>
        <w:t xml:space="preserve"> (</w:t>
      </w:r>
      <w:r w:rsidRPr="005A5EB0">
        <w:rPr>
          <w:rFonts w:ascii="Book Antiqua" w:hAnsi="Book Antiqua" w:cs="Tahoma"/>
        </w:rPr>
        <w:t>imię, nazwisko, stanowisko/podstawa do reprezentacji)</w:t>
      </w:r>
    </w:p>
    <w:p w14:paraId="3B081E0B" w14:textId="77777777" w:rsidR="00FE21B2" w:rsidRPr="005A5EB0" w:rsidRDefault="00FE21B2" w:rsidP="00FE21B2">
      <w:pPr>
        <w:spacing w:after="0" w:line="360" w:lineRule="auto"/>
        <w:ind w:left="2268" w:hanging="2268"/>
        <w:rPr>
          <w:rFonts w:ascii="Book Antiqua" w:hAnsi="Book Antiqua" w:cs="Tahoma"/>
        </w:rPr>
      </w:pPr>
    </w:p>
    <w:p w14:paraId="41756E14" w14:textId="77777777" w:rsidR="00021B82" w:rsidRDefault="001B5F77" w:rsidP="00021B82">
      <w:pPr>
        <w:spacing w:after="0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 xml:space="preserve">Na potrzeby postępowania o udzielenie zamówienia publicznego na: </w:t>
      </w:r>
    </w:p>
    <w:p w14:paraId="510CC630" w14:textId="77777777" w:rsidR="00C61E82" w:rsidRPr="005A5EB0" w:rsidRDefault="00C61E82" w:rsidP="00021B82">
      <w:pPr>
        <w:spacing w:after="0"/>
        <w:jc w:val="both"/>
        <w:rPr>
          <w:rFonts w:ascii="Book Antiqua" w:hAnsi="Book Antiqua" w:cs="Tahoma"/>
        </w:rPr>
      </w:pPr>
    </w:p>
    <w:p w14:paraId="721BFFDE" w14:textId="77777777" w:rsidR="004157F1" w:rsidRPr="00C61E82" w:rsidRDefault="00021B82" w:rsidP="00021B82">
      <w:pPr>
        <w:spacing w:after="0"/>
        <w:jc w:val="center"/>
        <w:rPr>
          <w:rFonts w:ascii="Book Antiqua" w:hAnsi="Book Antiqua" w:cs="Tahoma"/>
          <w:b/>
        </w:rPr>
      </w:pPr>
      <w:r w:rsidRPr="00C61E82">
        <w:rPr>
          <w:rFonts w:ascii="Book Antiqua" w:hAnsi="Book Antiqua" w:cs="Tahoma"/>
          <w:b/>
        </w:rPr>
        <w:t>DOSTAW</w:t>
      </w:r>
      <w:r w:rsidR="002260DC" w:rsidRPr="00C61E82">
        <w:rPr>
          <w:rFonts w:ascii="Book Antiqua" w:hAnsi="Book Antiqua" w:cs="Tahoma"/>
          <w:b/>
        </w:rPr>
        <w:t>Ę</w:t>
      </w:r>
      <w:r w:rsidRPr="00C61E82">
        <w:rPr>
          <w:rFonts w:ascii="Book Antiqua" w:hAnsi="Book Antiqua" w:cs="Tahoma"/>
          <w:b/>
        </w:rPr>
        <w:t xml:space="preserve"> </w:t>
      </w:r>
      <w:r w:rsidR="004157F1" w:rsidRPr="00C61E82">
        <w:rPr>
          <w:rFonts w:ascii="Book Antiqua" w:hAnsi="Book Antiqua" w:cs="Tahoma"/>
          <w:b/>
        </w:rPr>
        <w:t xml:space="preserve">SPRZETU KOMPUTEROWEGO DLA </w:t>
      </w:r>
    </w:p>
    <w:p w14:paraId="3733DF16" w14:textId="77777777" w:rsidR="00021B82" w:rsidRDefault="00021B82" w:rsidP="00021B82">
      <w:pPr>
        <w:spacing w:after="0"/>
        <w:jc w:val="center"/>
        <w:rPr>
          <w:rFonts w:ascii="Book Antiqua" w:hAnsi="Book Antiqua" w:cs="Tahoma"/>
          <w:b/>
        </w:rPr>
      </w:pPr>
      <w:r w:rsidRPr="00C61E82">
        <w:rPr>
          <w:rFonts w:ascii="Book Antiqua" w:hAnsi="Book Antiqua" w:cs="Tahoma"/>
          <w:b/>
        </w:rPr>
        <w:t>WYDZIAŁU INŻYNIERII PRODUKCJI</w:t>
      </w:r>
    </w:p>
    <w:p w14:paraId="5C021726" w14:textId="77777777" w:rsidR="00C61E82" w:rsidRPr="005A5EB0" w:rsidRDefault="00C61E82" w:rsidP="00021B82">
      <w:pPr>
        <w:spacing w:after="0"/>
        <w:jc w:val="center"/>
        <w:rPr>
          <w:rFonts w:ascii="Book Antiqua" w:hAnsi="Book Antiqua" w:cs="Tahoma"/>
          <w:color w:val="000000" w:themeColor="text1"/>
        </w:rPr>
      </w:pPr>
    </w:p>
    <w:p w14:paraId="573EE392" w14:textId="77777777" w:rsidR="006041DE" w:rsidRPr="005A5EB0" w:rsidRDefault="001B5F77" w:rsidP="00E06C23">
      <w:pPr>
        <w:spacing w:after="0"/>
        <w:jc w:val="both"/>
        <w:rPr>
          <w:rFonts w:ascii="Book Antiqua" w:hAnsi="Book Antiqua" w:cs="Tahoma"/>
          <w:color w:val="000000" w:themeColor="text1"/>
        </w:rPr>
      </w:pPr>
      <w:r w:rsidRPr="005A5EB0">
        <w:rPr>
          <w:rFonts w:ascii="Book Antiqua" w:hAnsi="Book Antiqua" w:cs="Tahoma"/>
          <w:color w:val="000000" w:themeColor="text1"/>
        </w:rPr>
        <w:t xml:space="preserve">nr postępowania </w:t>
      </w:r>
      <w:r w:rsidRPr="004E1498">
        <w:rPr>
          <w:rFonts w:ascii="Book Antiqua" w:hAnsi="Book Antiqua" w:cs="Tahoma"/>
          <w:b/>
          <w:color w:val="000000" w:themeColor="text1"/>
        </w:rPr>
        <w:t>ZP/</w:t>
      </w:r>
      <w:r w:rsidR="00E06C23" w:rsidRPr="004E1498">
        <w:rPr>
          <w:rFonts w:ascii="Book Antiqua" w:hAnsi="Book Antiqua" w:cs="Tahoma"/>
          <w:b/>
          <w:color w:val="000000" w:themeColor="text1"/>
        </w:rPr>
        <w:t>1</w:t>
      </w:r>
      <w:r w:rsidR="004E1498" w:rsidRPr="004E1498">
        <w:rPr>
          <w:rFonts w:ascii="Book Antiqua" w:hAnsi="Book Antiqua" w:cs="Tahoma"/>
          <w:b/>
          <w:color w:val="000000" w:themeColor="text1"/>
        </w:rPr>
        <w:t>4</w:t>
      </w:r>
      <w:r w:rsidRPr="004E1498">
        <w:rPr>
          <w:rFonts w:ascii="Book Antiqua" w:hAnsi="Book Antiqua" w:cs="Tahoma"/>
          <w:b/>
          <w:color w:val="000000" w:themeColor="text1"/>
        </w:rPr>
        <w:t>/201</w:t>
      </w:r>
      <w:r w:rsidR="00E06C23" w:rsidRPr="004E1498">
        <w:rPr>
          <w:rFonts w:ascii="Book Antiqua" w:hAnsi="Book Antiqua" w:cs="Tahoma"/>
          <w:b/>
          <w:color w:val="000000" w:themeColor="text1"/>
        </w:rPr>
        <w:t>9</w:t>
      </w:r>
      <w:r w:rsidRPr="004E1498">
        <w:rPr>
          <w:rFonts w:ascii="Book Antiqua" w:hAnsi="Book Antiqua" w:cs="Tahoma"/>
          <w:b/>
          <w:color w:val="000000" w:themeColor="text1"/>
        </w:rPr>
        <w:t>/WIP –</w:t>
      </w:r>
      <w:r w:rsidR="004157F1" w:rsidRPr="004E1498">
        <w:rPr>
          <w:rFonts w:ascii="Book Antiqua" w:hAnsi="Book Antiqua" w:cs="Tahoma"/>
          <w:b/>
          <w:color w:val="000000" w:themeColor="text1"/>
        </w:rPr>
        <w:t>WIP</w:t>
      </w:r>
      <w:r w:rsidRPr="005A5EB0">
        <w:rPr>
          <w:rFonts w:ascii="Book Antiqua" w:hAnsi="Book Antiqua" w:cs="Tahoma"/>
          <w:color w:val="000000" w:themeColor="text1"/>
        </w:rPr>
        <w:t>, prowadzonego przez Politechnikę Warszawską Wydział Inżynierii Produkcji</w:t>
      </w:r>
      <w:r w:rsidRPr="005A5EB0">
        <w:rPr>
          <w:rFonts w:ascii="Book Antiqua" w:hAnsi="Book Antiqua" w:cs="Tahoma"/>
          <w:i/>
          <w:color w:val="000000" w:themeColor="text1"/>
        </w:rPr>
        <w:t xml:space="preserve">, </w:t>
      </w:r>
      <w:r w:rsidRPr="005A5EB0">
        <w:rPr>
          <w:rFonts w:ascii="Book Antiqua" w:hAnsi="Book Antiqua" w:cs="Tahoma"/>
          <w:color w:val="000000" w:themeColor="text1"/>
        </w:rPr>
        <w:t>oświadczam, co następuje:</w:t>
      </w:r>
    </w:p>
    <w:p w14:paraId="22AD3EEB" w14:textId="77777777" w:rsidR="00E06C23" w:rsidRPr="005A5EB0" w:rsidRDefault="00E06C23" w:rsidP="00E06C23">
      <w:pPr>
        <w:spacing w:after="0"/>
        <w:jc w:val="both"/>
        <w:rPr>
          <w:rFonts w:ascii="Book Antiqua" w:hAnsi="Book Antiqua" w:cs="Tahoma"/>
          <w:color w:val="000000" w:themeColor="text1"/>
        </w:rPr>
      </w:pPr>
    </w:p>
    <w:p w14:paraId="6B537FE8" w14:textId="77777777" w:rsidR="00E06C23" w:rsidRPr="005A5EB0" w:rsidRDefault="00E06C23" w:rsidP="00E06C23">
      <w:pPr>
        <w:spacing w:after="0"/>
        <w:jc w:val="both"/>
        <w:rPr>
          <w:rFonts w:ascii="Book Antiqua" w:hAnsi="Book Antiqua" w:cs="Tahoma"/>
          <w:color w:val="000000" w:themeColor="text1"/>
        </w:rPr>
      </w:pPr>
    </w:p>
    <w:p w14:paraId="7D5ECC82" w14:textId="77777777" w:rsidR="00E06C23" w:rsidRPr="005A5EB0" w:rsidRDefault="00E06C23" w:rsidP="00E06C23">
      <w:pPr>
        <w:spacing w:after="0"/>
        <w:jc w:val="both"/>
        <w:rPr>
          <w:rFonts w:ascii="Book Antiqua" w:hAnsi="Book Antiqua" w:cs="Tahoma"/>
          <w:color w:val="000000" w:themeColor="text1"/>
        </w:rPr>
      </w:pPr>
    </w:p>
    <w:p w14:paraId="38D8805A" w14:textId="77777777" w:rsidR="00E06C23" w:rsidRPr="005A5EB0" w:rsidRDefault="00E06C23" w:rsidP="00E06C23">
      <w:pPr>
        <w:spacing w:after="0"/>
        <w:jc w:val="both"/>
        <w:rPr>
          <w:rFonts w:ascii="Book Antiqua" w:hAnsi="Book Antiqua" w:cs="Tahoma"/>
          <w:color w:val="000000" w:themeColor="text1"/>
        </w:rPr>
      </w:pPr>
    </w:p>
    <w:p w14:paraId="64C0D08A" w14:textId="77777777" w:rsidR="00E06C23" w:rsidRPr="005A5EB0" w:rsidRDefault="00E06C23" w:rsidP="00E06C23">
      <w:pPr>
        <w:spacing w:after="0"/>
        <w:jc w:val="both"/>
        <w:rPr>
          <w:rFonts w:ascii="Book Antiqua" w:hAnsi="Book Antiqua" w:cs="Tahoma"/>
          <w:color w:val="000000" w:themeColor="text1"/>
        </w:rPr>
      </w:pPr>
    </w:p>
    <w:p w14:paraId="540D21C9" w14:textId="77777777" w:rsidR="001B5F77" w:rsidRPr="005A5EB0" w:rsidRDefault="001B5F77" w:rsidP="001B5F77">
      <w:pPr>
        <w:spacing w:before="120" w:after="120" w:line="360" w:lineRule="auto"/>
        <w:jc w:val="center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lastRenderedPageBreak/>
        <w:t>OŚWIADCZENIA DOTYCZĄCE WYKONAWCY:</w:t>
      </w:r>
    </w:p>
    <w:p w14:paraId="16D60C31" w14:textId="77777777" w:rsidR="001B5F77" w:rsidRPr="005A5EB0" w:rsidRDefault="001B5F77" w:rsidP="00C07D56">
      <w:pPr>
        <w:pStyle w:val="Akapitzlist"/>
        <w:numPr>
          <w:ilvl w:val="0"/>
          <w:numId w:val="56"/>
        </w:numPr>
        <w:spacing w:after="0" w:line="360" w:lineRule="auto"/>
        <w:ind w:left="426" w:hanging="426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 xml:space="preserve">Oświadczam, że nie podlegam wykluczeniu z postępowania na podstawie art. 24 ust 1 pkt 12-23 ustawy </w:t>
      </w:r>
      <w:proofErr w:type="spellStart"/>
      <w:r w:rsidRPr="005A5EB0">
        <w:rPr>
          <w:rFonts w:ascii="Book Antiqua" w:hAnsi="Book Antiqua" w:cs="Tahoma"/>
        </w:rPr>
        <w:t>Pzp</w:t>
      </w:r>
      <w:proofErr w:type="spellEnd"/>
      <w:r w:rsidRPr="005A5EB0">
        <w:rPr>
          <w:rFonts w:ascii="Book Antiqua" w:hAnsi="Book Antiqua" w:cs="Tahoma"/>
        </w:rPr>
        <w:t>, zgodnie z którymi z postępowania o udzielenie zamówienia wyklucza się:</w:t>
      </w:r>
    </w:p>
    <w:p w14:paraId="2C9E640E" w14:textId="77777777" w:rsidR="001B5F77" w:rsidRPr="005A5EB0" w:rsidRDefault="001B5F77" w:rsidP="00C07D56">
      <w:pPr>
        <w:pStyle w:val="Akapitzlist"/>
        <w:numPr>
          <w:ilvl w:val="0"/>
          <w:numId w:val="53"/>
        </w:numPr>
        <w:tabs>
          <w:tab w:val="left" w:pos="993"/>
        </w:tabs>
        <w:spacing w:after="0" w:line="360" w:lineRule="auto"/>
        <w:ind w:left="993" w:hanging="567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14:paraId="53714606" w14:textId="77777777" w:rsidR="001B5F77" w:rsidRPr="005A5EB0" w:rsidRDefault="001B5F77" w:rsidP="00C07D56">
      <w:pPr>
        <w:pStyle w:val="Akapitzlist"/>
        <w:numPr>
          <w:ilvl w:val="0"/>
          <w:numId w:val="53"/>
        </w:numPr>
        <w:tabs>
          <w:tab w:val="left" w:pos="993"/>
        </w:tabs>
        <w:spacing w:after="0" w:line="360" w:lineRule="auto"/>
        <w:ind w:left="993" w:hanging="567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Wykonawcę będącego osobą fizyczną, którego prawomocnie skazano za przestępstwo:</w:t>
      </w:r>
    </w:p>
    <w:p w14:paraId="3B984552" w14:textId="77777777" w:rsidR="001B5F77" w:rsidRPr="005A5EB0" w:rsidRDefault="001B5F77" w:rsidP="00C07D56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o którym mowa w art. 165a, art. 181–188, art. 189a, art. 218–221, art. 228–230a, art.</w:t>
      </w:r>
      <w:r w:rsidRPr="005A5EB0">
        <w:rPr>
          <w:rFonts w:ascii="Book Antiqua" w:hAnsi="Book Antiqua" w:cs="Calibri"/>
        </w:rPr>
        <w:t> </w:t>
      </w:r>
      <w:r w:rsidRPr="005A5EB0">
        <w:rPr>
          <w:rFonts w:ascii="Book Antiqua" w:hAnsi="Book Antiqua" w:cs="Tahoma"/>
        </w:rPr>
        <w:t>250a, art. 258 lub art. 270</w:t>
      </w:r>
      <w:r w:rsidRPr="005A5EB0">
        <w:rPr>
          <w:rFonts w:ascii="Book Antiqua" w:hAnsi="Book Antiqua" w:cs="Adagio_Slab"/>
        </w:rPr>
        <w:t>–</w:t>
      </w:r>
      <w:r w:rsidRPr="005A5EB0">
        <w:rPr>
          <w:rFonts w:ascii="Book Antiqua" w:hAnsi="Book Antiqua" w:cs="Tahoma"/>
        </w:rPr>
        <w:t xml:space="preserve">309 ustawy z dnia 6 czerwca 1997 r. </w:t>
      </w:r>
      <w:r w:rsidRPr="005A5EB0">
        <w:rPr>
          <w:rFonts w:ascii="Book Antiqua" w:hAnsi="Book Antiqua" w:cs="Adagio_Slab"/>
        </w:rPr>
        <w:t>–</w:t>
      </w:r>
      <w:r w:rsidRPr="005A5EB0">
        <w:rPr>
          <w:rFonts w:ascii="Book Antiqua" w:hAnsi="Book Antiqua" w:cs="Tahoma"/>
        </w:rPr>
        <w:t xml:space="preserve"> Kodeks karny (Dz. U. poz. 553, z </w:t>
      </w:r>
      <w:proofErr w:type="spellStart"/>
      <w:r w:rsidRPr="005A5EB0">
        <w:rPr>
          <w:rFonts w:ascii="Book Antiqua" w:hAnsi="Book Antiqua" w:cs="Tahoma"/>
        </w:rPr>
        <w:t>p</w:t>
      </w:r>
      <w:r w:rsidRPr="005A5EB0">
        <w:rPr>
          <w:rFonts w:ascii="Book Antiqua" w:hAnsi="Book Antiqua" w:cs="Adagio_Slab"/>
        </w:rPr>
        <w:t>óź</w:t>
      </w:r>
      <w:r w:rsidRPr="005A5EB0">
        <w:rPr>
          <w:rFonts w:ascii="Book Antiqua" w:hAnsi="Book Antiqua" w:cs="Tahoma"/>
        </w:rPr>
        <w:t>n</w:t>
      </w:r>
      <w:proofErr w:type="spellEnd"/>
      <w:r w:rsidRPr="005A5EB0">
        <w:rPr>
          <w:rFonts w:ascii="Book Antiqua" w:hAnsi="Book Antiqua" w:cs="Tahoma"/>
        </w:rPr>
        <w:t>. zm.) lub art. 46 lub art. 48 ustawy z dnia 25 czerwca 2010</w:t>
      </w:r>
      <w:r w:rsidRPr="005A5EB0">
        <w:rPr>
          <w:rFonts w:ascii="Book Antiqua" w:hAnsi="Book Antiqua" w:cs="Calibri"/>
        </w:rPr>
        <w:t> </w:t>
      </w:r>
      <w:r w:rsidRPr="005A5EB0">
        <w:rPr>
          <w:rFonts w:ascii="Book Antiqua" w:hAnsi="Book Antiqua" w:cs="Tahoma"/>
        </w:rPr>
        <w:t>r. o sporcie (Dz. U. z 2016 r. poz. 176),</w:t>
      </w:r>
    </w:p>
    <w:p w14:paraId="5BA83F44" w14:textId="77777777" w:rsidR="001B5F77" w:rsidRPr="005A5EB0" w:rsidRDefault="001B5F77" w:rsidP="00C07D56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o charakterze terrorystycznym, o którym mowa w art. 115 § 20 ustawy z dnia 6</w:t>
      </w:r>
      <w:r w:rsidRPr="005A5EB0">
        <w:rPr>
          <w:rFonts w:ascii="Book Antiqua" w:hAnsi="Book Antiqua" w:cs="Calibri"/>
        </w:rPr>
        <w:t> </w:t>
      </w:r>
      <w:r w:rsidRPr="005A5EB0">
        <w:rPr>
          <w:rFonts w:ascii="Book Antiqua" w:hAnsi="Book Antiqua" w:cs="Tahoma"/>
        </w:rPr>
        <w:t xml:space="preserve">czerwca 1997 r. </w:t>
      </w:r>
      <w:r w:rsidRPr="005A5EB0">
        <w:rPr>
          <w:rFonts w:ascii="Book Antiqua" w:hAnsi="Book Antiqua" w:cs="Adagio_Slab"/>
        </w:rPr>
        <w:t>–</w:t>
      </w:r>
      <w:r w:rsidRPr="005A5EB0">
        <w:rPr>
          <w:rFonts w:ascii="Book Antiqua" w:hAnsi="Book Antiqua" w:cs="Tahoma"/>
        </w:rPr>
        <w:t xml:space="preserve"> Kodeks karny,</w:t>
      </w:r>
    </w:p>
    <w:p w14:paraId="609003CB" w14:textId="77777777" w:rsidR="001B5F77" w:rsidRPr="005A5EB0" w:rsidRDefault="001B5F77" w:rsidP="00C07D56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skarbowe,</w:t>
      </w:r>
    </w:p>
    <w:p w14:paraId="0FEE78C3" w14:textId="77777777" w:rsidR="001B5F77" w:rsidRPr="005A5EB0" w:rsidRDefault="001B5F77" w:rsidP="00C07D56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14:paraId="4A9B878A" w14:textId="77777777" w:rsidR="001B5F77" w:rsidRPr="005A5EB0" w:rsidRDefault="001B5F77" w:rsidP="00C07D56">
      <w:pPr>
        <w:pStyle w:val="Akapitzlist"/>
        <w:numPr>
          <w:ilvl w:val="0"/>
          <w:numId w:val="53"/>
        </w:numPr>
        <w:tabs>
          <w:tab w:val="left" w:pos="993"/>
        </w:tabs>
        <w:spacing w:after="0" w:line="360" w:lineRule="auto"/>
        <w:ind w:left="993" w:hanging="567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14:paraId="4BAB8389" w14:textId="77777777" w:rsidR="001B5F77" w:rsidRPr="005A5EB0" w:rsidRDefault="001B5F77" w:rsidP="00C07D56">
      <w:pPr>
        <w:pStyle w:val="Akapitzlist"/>
        <w:numPr>
          <w:ilvl w:val="0"/>
          <w:numId w:val="53"/>
        </w:numPr>
        <w:tabs>
          <w:tab w:val="left" w:pos="993"/>
        </w:tabs>
        <w:spacing w:after="0" w:line="360" w:lineRule="auto"/>
        <w:ind w:left="993" w:hanging="567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0DE206C6" w14:textId="77777777" w:rsidR="001B5F77" w:rsidRPr="005A5EB0" w:rsidRDefault="001B5F77" w:rsidP="00C07D56">
      <w:pPr>
        <w:pStyle w:val="Akapitzlist"/>
        <w:numPr>
          <w:ilvl w:val="0"/>
          <w:numId w:val="53"/>
        </w:numPr>
        <w:tabs>
          <w:tab w:val="left" w:pos="993"/>
        </w:tabs>
        <w:spacing w:after="0" w:line="360" w:lineRule="auto"/>
        <w:ind w:left="993" w:hanging="567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 xml:space="preserve">Wykonawcę, który w wyniku zamierzonego działania lub rażącego niedbalstwa wprowadził Zamawiającego w błąd przy przedstawieniu informacji, że nie podlega wykluczeniu, spełnia warunki udziału w postępowaniu lub obiektywne i </w:t>
      </w:r>
      <w:r w:rsidRPr="005A5EB0">
        <w:rPr>
          <w:rFonts w:ascii="Book Antiqua" w:hAnsi="Book Antiqua" w:cs="Tahoma"/>
        </w:rPr>
        <w:lastRenderedPageBreak/>
        <w:t>niedyskryminacyjne kryteria, zwane dalej „kryteriami selekcji”, lub który zataił te informacje lub nie jest w stanie przedstawić wymaganych dokumentów;</w:t>
      </w:r>
    </w:p>
    <w:p w14:paraId="332A91E7" w14:textId="77777777" w:rsidR="00A64455" w:rsidRPr="005A5EB0" w:rsidRDefault="001B5F77" w:rsidP="00C07D56">
      <w:pPr>
        <w:pStyle w:val="Akapitzlist"/>
        <w:numPr>
          <w:ilvl w:val="0"/>
          <w:numId w:val="53"/>
        </w:numPr>
        <w:tabs>
          <w:tab w:val="left" w:pos="993"/>
        </w:tabs>
        <w:spacing w:after="0" w:line="360" w:lineRule="auto"/>
        <w:ind w:left="993" w:hanging="567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14:paraId="032C18B3" w14:textId="77777777" w:rsidR="001B5F77" w:rsidRPr="005A5EB0" w:rsidRDefault="001B5F77" w:rsidP="00C07D56">
      <w:pPr>
        <w:pStyle w:val="Akapitzlist"/>
        <w:numPr>
          <w:ilvl w:val="0"/>
          <w:numId w:val="53"/>
        </w:numPr>
        <w:tabs>
          <w:tab w:val="left" w:pos="993"/>
        </w:tabs>
        <w:spacing w:after="0" w:line="360" w:lineRule="auto"/>
        <w:ind w:left="993" w:hanging="567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Wykonawcę, który bezprawnie wpływał lub próbował wpłynąć na czynności Zamawiającego lub pozyskać informacje poufne, mogące dać mu przewagę w postępowaniu o udzielenie zamówienia;</w:t>
      </w:r>
    </w:p>
    <w:p w14:paraId="4DBC2CF8" w14:textId="77777777" w:rsidR="001B5F77" w:rsidRPr="005A5EB0" w:rsidRDefault="001B5F77" w:rsidP="00C07D56">
      <w:pPr>
        <w:pStyle w:val="Akapitzlist"/>
        <w:numPr>
          <w:ilvl w:val="0"/>
          <w:numId w:val="53"/>
        </w:numPr>
        <w:tabs>
          <w:tab w:val="left" w:pos="993"/>
        </w:tabs>
        <w:spacing w:after="0" w:line="360" w:lineRule="auto"/>
        <w:ind w:left="993" w:hanging="567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47160ACD" w14:textId="77777777" w:rsidR="001B5F77" w:rsidRPr="005A5EB0" w:rsidRDefault="001B5F77" w:rsidP="00C07D56">
      <w:pPr>
        <w:pStyle w:val="Akapitzlist"/>
        <w:numPr>
          <w:ilvl w:val="0"/>
          <w:numId w:val="53"/>
        </w:numPr>
        <w:tabs>
          <w:tab w:val="left" w:pos="993"/>
        </w:tabs>
        <w:spacing w:after="0" w:line="360" w:lineRule="auto"/>
        <w:ind w:left="993" w:hanging="567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 xml:space="preserve">Wykonawcę, który z innymi Wykonawcami zawarł porozumienie mające na celu zakłócenie konkurencji między Wykonawcami w postępowaniu </w:t>
      </w:r>
      <w:r w:rsidR="005D472E" w:rsidRPr="005A5EB0">
        <w:rPr>
          <w:rFonts w:ascii="Book Antiqua" w:hAnsi="Book Antiqua" w:cs="Tahoma"/>
        </w:rPr>
        <w:br/>
      </w:r>
      <w:r w:rsidRPr="005A5EB0">
        <w:rPr>
          <w:rFonts w:ascii="Book Antiqua" w:hAnsi="Book Antiqua" w:cs="Tahoma"/>
        </w:rPr>
        <w:t>o udzielenie zamówienia, co Zamawiający jest w stanie wykazać za pomocą stosownych środków dowodowych;</w:t>
      </w:r>
    </w:p>
    <w:p w14:paraId="33A929BF" w14:textId="77777777" w:rsidR="001B5F77" w:rsidRPr="005A5EB0" w:rsidRDefault="001B5F77" w:rsidP="00C07D56">
      <w:pPr>
        <w:pStyle w:val="Akapitzlist"/>
        <w:numPr>
          <w:ilvl w:val="0"/>
          <w:numId w:val="53"/>
        </w:numPr>
        <w:tabs>
          <w:tab w:val="left" w:pos="993"/>
        </w:tabs>
        <w:spacing w:after="0" w:line="360" w:lineRule="auto"/>
        <w:ind w:left="993" w:hanging="567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Wykonawcę będącego podmiotem zbiorowym, wobec którego sąd orzekł zakaz ubiegania się zamówienia publiczne na podstawie ustawy z dnia 28 października 2002 r. o odpowiedzialności podmiotów zbiorowych za czyny zabronione pod groźbą kary (Dz. U. z 2015 r. poz. 1212, 1844 i 1855 oraz z 2016 r. poz. 437 i 544);</w:t>
      </w:r>
    </w:p>
    <w:p w14:paraId="7BB364F7" w14:textId="77777777" w:rsidR="001B5F77" w:rsidRPr="005A5EB0" w:rsidRDefault="001B5F77" w:rsidP="00C07D56">
      <w:pPr>
        <w:pStyle w:val="Akapitzlist"/>
        <w:numPr>
          <w:ilvl w:val="0"/>
          <w:numId w:val="53"/>
        </w:numPr>
        <w:tabs>
          <w:tab w:val="left" w:pos="993"/>
        </w:tabs>
        <w:spacing w:after="0" w:line="360" w:lineRule="auto"/>
        <w:ind w:left="993" w:hanging="567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Wykonawcę, wobec którego orzeczono tytułem środka zapobiegawczego zakaz ubiegania się zamówienia publiczne;</w:t>
      </w:r>
    </w:p>
    <w:p w14:paraId="2C355D1B" w14:textId="77777777" w:rsidR="001B5F77" w:rsidRPr="005A5EB0" w:rsidRDefault="001B5F77" w:rsidP="00C07D56">
      <w:pPr>
        <w:pStyle w:val="Akapitzlist"/>
        <w:numPr>
          <w:ilvl w:val="0"/>
          <w:numId w:val="53"/>
        </w:numPr>
        <w:tabs>
          <w:tab w:val="left" w:pos="993"/>
        </w:tabs>
        <w:spacing w:after="0" w:line="360" w:lineRule="auto"/>
        <w:ind w:left="993" w:hanging="567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 xml:space="preserve">Wykonawców, którzy należąc do tej samej grupy kapitałowej, w rozumieniu ustawy z dnia 16 lutego 2007 r. o ochronie konkurencji i konsumentów (Dz. U. </w:t>
      </w:r>
      <w:r w:rsidR="005D472E" w:rsidRPr="005A5EB0">
        <w:rPr>
          <w:rFonts w:ascii="Book Antiqua" w:hAnsi="Book Antiqua" w:cs="Tahoma"/>
        </w:rPr>
        <w:br/>
      </w:r>
      <w:r w:rsidRPr="005A5EB0">
        <w:rPr>
          <w:rFonts w:ascii="Book Antiqua" w:hAnsi="Book Antiqua" w:cs="Tahoma"/>
        </w:rPr>
        <w:t>z 2015 r. poz. 184, 1618 i 1634), złożyli odrębne oferty, oferty częściowe lub wnioski o dopuszczenie do udziału w postępowaniu, chyba że wykażą, że istniejące między nimi powiązania nie prowadzą do zakłócenia konkurencji w postępowaniu udzielenie zamówienia.</w:t>
      </w:r>
    </w:p>
    <w:p w14:paraId="16419493" w14:textId="77777777" w:rsidR="001B5F77" w:rsidRPr="005A5EB0" w:rsidRDefault="001B5F77" w:rsidP="00C07D56">
      <w:pPr>
        <w:pStyle w:val="Akapitzlist"/>
        <w:numPr>
          <w:ilvl w:val="0"/>
          <w:numId w:val="56"/>
        </w:numPr>
        <w:spacing w:after="0" w:line="360" w:lineRule="auto"/>
        <w:ind w:left="426" w:hanging="426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lastRenderedPageBreak/>
        <w:t>Oświadczam, że nie podlegam wykluczeniu z postępowan</w:t>
      </w:r>
      <w:r w:rsidR="00A64455" w:rsidRPr="005A5EB0">
        <w:rPr>
          <w:rFonts w:ascii="Book Antiqua" w:hAnsi="Book Antiqua" w:cs="Tahoma"/>
        </w:rPr>
        <w:t xml:space="preserve">ia na podstawie art. 24 ust. 5 </w:t>
      </w:r>
      <w:r w:rsidRPr="005A5EB0">
        <w:rPr>
          <w:rFonts w:ascii="Book Antiqua" w:hAnsi="Book Antiqua" w:cs="Tahoma"/>
        </w:rPr>
        <w:t xml:space="preserve">pkt 1, </w:t>
      </w:r>
      <w:r w:rsidR="004157F1" w:rsidRPr="005A5EB0">
        <w:rPr>
          <w:rFonts w:ascii="Book Antiqua" w:hAnsi="Book Antiqua" w:cs="Tahoma"/>
        </w:rPr>
        <w:t>4</w:t>
      </w:r>
      <w:r w:rsidRPr="005A5EB0">
        <w:rPr>
          <w:rFonts w:ascii="Book Antiqua" w:hAnsi="Book Antiqua" w:cs="Tahoma"/>
        </w:rPr>
        <w:t xml:space="preserve"> i 8 ustawy </w:t>
      </w:r>
      <w:proofErr w:type="spellStart"/>
      <w:r w:rsidRPr="005A5EB0">
        <w:rPr>
          <w:rFonts w:ascii="Book Antiqua" w:hAnsi="Book Antiqua" w:cs="Tahoma"/>
        </w:rPr>
        <w:t>Pzp</w:t>
      </w:r>
      <w:proofErr w:type="spellEnd"/>
      <w:r w:rsidRPr="005A5EB0">
        <w:rPr>
          <w:rFonts w:ascii="Book Antiqua" w:hAnsi="Book Antiqua" w:cs="Tahoma"/>
        </w:rPr>
        <w:t>, zgodnie z którymi z postępowania o udzielenie zamówienia Zamawiający może wykluczyć Wykonawcę:</w:t>
      </w:r>
    </w:p>
    <w:p w14:paraId="6CED94FB" w14:textId="77777777" w:rsidR="001B5F77" w:rsidRPr="005A5EB0" w:rsidRDefault="001B5F77" w:rsidP="00C07D56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 xml:space="preserve">w </w:t>
      </w:r>
      <w:proofErr w:type="gramStart"/>
      <w:r w:rsidRPr="005A5EB0">
        <w:rPr>
          <w:rFonts w:ascii="Book Antiqua" w:hAnsi="Book Antiqua" w:cs="Tahoma"/>
        </w:rPr>
        <w:t>stosunku</w:t>
      </w:r>
      <w:proofErr w:type="gramEnd"/>
      <w:r w:rsidRPr="005A5EB0">
        <w:rPr>
          <w:rFonts w:ascii="Book Antiqua" w:hAnsi="Book Antiqua" w:cs="Tahoma"/>
        </w:rPr>
        <w:t xml:space="preserve">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poz. 978, z </w:t>
      </w:r>
      <w:proofErr w:type="spellStart"/>
      <w:r w:rsidRPr="005A5EB0">
        <w:rPr>
          <w:rFonts w:ascii="Book Antiqua" w:hAnsi="Book Antiqua" w:cs="Tahoma"/>
        </w:rPr>
        <w:t>późn</w:t>
      </w:r>
      <w:proofErr w:type="spellEnd"/>
      <w:r w:rsidRPr="005A5EB0">
        <w:rPr>
          <w:rFonts w:ascii="Book Antiqua" w:hAnsi="Book Antiqua" w:cs="Tahoma"/>
        </w:rPr>
        <w:t xml:space="preserve">. zm.7))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z </w:t>
      </w:r>
      <w:proofErr w:type="spellStart"/>
      <w:r w:rsidRPr="005A5EB0">
        <w:rPr>
          <w:rFonts w:ascii="Book Antiqua" w:hAnsi="Book Antiqua" w:cs="Tahoma"/>
        </w:rPr>
        <w:t>późn</w:t>
      </w:r>
      <w:proofErr w:type="spellEnd"/>
      <w:r w:rsidRPr="005A5EB0">
        <w:rPr>
          <w:rFonts w:ascii="Book Antiqua" w:hAnsi="Book Antiqua" w:cs="Tahoma"/>
        </w:rPr>
        <w:t>. zm.);</w:t>
      </w:r>
    </w:p>
    <w:p w14:paraId="71794942" w14:textId="77777777" w:rsidR="003F2C45" w:rsidRPr="005A5EB0" w:rsidRDefault="003F2C45" w:rsidP="00C07D56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który</w:t>
      </w:r>
      <w:r w:rsidR="00806DA1" w:rsidRPr="005A5EB0">
        <w:rPr>
          <w:rFonts w:ascii="Book Antiqua" w:hAnsi="Book Antiqua" w:cs="Tahoma"/>
        </w:rPr>
        <w:t>, z przyczyn lezących po jego stronie, nie wykonał albo nienależycie wykonał w istotnym stopniu wcześniejszą umowę w sprawie zamówienia publicznego, zawartą z zamawiającym, o którym mowa w art. 3 ust. 1 pkt 1-4, co doprowadziło do rozwiązania umowy lub zasądzenia odszkodowania;</w:t>
      </w:r>
    </w:p>
    <w:p w14:paraId="54FC4E5B" w14:textId="77777777" w:rsidR="001B5F77" w:rsidRPr="005A5EB0" w:rsidRDefault="001B5F77" w:rsidP="00C07D56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 xml:space="preserve">który naruszył obowiązki dotyczące płatności podatków, opłat lub składek na ubezpieczenia społeczne lub zdrowotne, co Zamawiający jest w stanie wykazać za pomocą stosownych środków dowodowych, z wyjątkiem przypadku, o którym mowa w art. 24 ust. 1 pkt 15 ustawy </w:t>
      </w:r>
      <w:proofErr w:type="spellStart"/>
      <w:r w:rsidRPr="005A5EB0">
        <w:rPr>
          <w:rFonts w:ascii="Book Antiqua" w:hAnsi="Book Antiqua" w:cs="Tahoma"/>
        </w:rPr>
        <w:t>Pzp</w:t>
      </w:r>
      <w:proofErr w:type="spellEnd"/>
      <w:r w:rsidRPr="005A5EB0">
        <w:rPr>
          <w:rFonts w:ascii="Book Antiqua" w:hAnsi="Book Antiqua" w:cs="Tahoma"/>
        </w:rPr>
        <w:t>, chyba że Wykonawca dokonał płatności należnych podatków, opłat lub składek na ubezpieczenia społeczne lub zdrowotne wraz z odsetkami lub grzywnami lub zawarł wiążące porozumienie w sprawie spłaty tych należności.</w:t>
      </w:r>
    </w:p>
    <w:p w14:paraId="6E56C9C1" w14:textId="77777777" w:rsidR="00A64455" w:rsidRPr="005A5EB0" w:rsidRDefault="00A64455" w:rsidP="00A64455">
      <w:pPr>
        <w:pStyle w:val="Akapitzlist"/>
        <w:spacing w:after="0" w:line="360" w:lineRule="auto"/>
        <w:jc w:val="both"/>
        <w:rPr>
          <w:rFonts w:ascii="Book Antiqua" w:hAnsi="Book Antiqua" w:cs="Tahoma"/>
        </w:rPr>
      </w:pPr>
    </w:p>
    <w:p w14:paraId="1286E302" w14:textId="77777777" w:rsidR="001B5F77" w:rsidRPr="005A5EB0" w:rsidRDefault="001B5F77" w:rsidP="001B5F77">
      <w:pPr>
        <w:spacing w:line="360" w:lineRule="auto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 xml:space="preserve">  ………</w:t>
      </w:r>
      <w:proofErr w:type="gramStart"/>
      <w:r w:rsidRPr="005A5EB0">
        <w:rPr>
          <w:rFonts w:ascii="Book Antiqua" w:hAnsi="Book Antiqua" w:cs="Tahoma"/>
        </w:rPr>
        <w:t>…….</w:t>
      </w:r>
      <w:proofErr w:type="gramEnd"/>
      <w:r w:rsidRPr="005A5EB0">
        <w:rPr>
          <w:rFonts w:ascii="Book Antiqua" w:hAnsi="Book Antiqua" w:cs="Tahoma"/>
        </w:rPr>
        <w:t>…….</w:t>
      </w:r>
      <w:r w:rsidRPr="005A5EB0">
        <w:rPr>
          <w:rFonts w:ascii="Book Antiqua" w:hAnsi="Book Antiqua" w:cs="Tahoma"/>
          <w:i/>
        </w:rPr>
        <w:t>,</w:t>
      </w:r>
      <w:r w:rsidRPr="005A5EB0">
        <w:rPr>
          <w:rFonts w:ascii="Book Antiqua" w:hAnsi="Book Antiqua" w:cs="Tahoma"/>
        </w:rPr>
        <w:t xml:space="preserve">dnia ………….……. r. </w:t>
      </w:r>
      <w:r w:rsidRPr="005A5EB0">
        <w:rPr>
          <w:rFonts w:ascii="Book Antiqua" w:hAnsi="Book Antiqua" w:cs="Tahoma"/>
        </w:rPr>
        <w:tab/>
      </w:r>
      <w:r w:rsidR="00FE21B2" w:rsidRPr="005A5EB0">
        <w:rPr>
          <w:rFonts w:ascii="Book Antiqua" w:hAnsi="Book Antiqua" w:cs="Tahoma"/>
        </w:rPr>
        <w:t xml:space="preserve">                      </w:t>
      </w:r>
      <w:r w:rsidR="004E1498" w:rsidRPr="005A5EB0">
        <w:rPr>
          <w:rFonts w:ascii="Book Antiqua" w:hAnsi="Book Antiqua" w:cs="Tahoma"/>
        </w:rPr>
        <w:t>…………..………………..……………</w:t>
      </w:r>
      <w:r w:rsidR="00FE21B2" w:rsidRPr="005A5EB0">
        <w:rPr>
          <w:rFonts w:ascii="Book Antiqua" w:hAnsi="Book Antiqua" w:cs="Tahoma"/>
        </w:rPr>
        <w:t xml:space="preserve">                    </w:t>
      </w:r>
    </w:p>
    <w:p w14:paraId="5BBF7ACC" w14:textId="77777777" w:rsidR="00A64455" w:rsidRPr="005A5EB0" w:rsidRDefault="001B5F77" w:rsidP="006041DE">
      <w:pPr>
        <w:spacing w:line="360" w:lineRule="auto"/>
        <w:ind w:firstLine="709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(miejscowość)</w:t>
      </w:r>
      <w:r w:rsidRPr="005A5EB0">
        <w:rPr>
          <w:rFonts w:ascii="Book Antiqua" w:hAnsi="Book Antiqua" w:cs="Tahoma"/>
        </w:rPr>
        <w:tab/>
      </w:r>
      <w:r w:rsidRPr="005A5EB0">
        <w:rPr>
          <w:rFonts w:ascii="Book Antiqua" w:hAnsi="Book Antiqua" w:cs="Tahoma"/>
        </w:rPr>
        <w:tab/>
      </w:r>
      <w:r w:rsidRPr="005A5EB0">
        <w:rPr>
          <w:rFonts w:ascii="Book Antiqua" w:hAnsi="Book Antiqua" w:cs="Tahoma"/>
        </w:rPr>
        <w:tab/>
      </w:r>
      <w:r w:rsidRPr="005A5EB0">
        <w:rPr>
          <w:rFonts w:ascii="Book Antiqua" w:hAnsi="Book Antiqua" w:cs="Tahoma"/>
        </w:rPr>
        <w:tab/>
      </w:r>
      <w:r w:rsidRPr="005A5EB0">
        <w:rPr>
          <w:rFonts w:ascii="Book Antiqua" w:hAnsi="Book Antiqua" w:cs="Tahoma"/>
        </w:rPr>
        <w:tab/>
      </w:r>
      <w:r w:rsidRPr="005A5EB0">
        <w:rPr>
          <w:rFonts w:ascii="Book Antiqua" w:hAnsi="Book Antiqua" w:cs="Tahoma"/>
        </w:rPr>
        <w:tab/>
      </w:r>
      <w:r w:rsidRPr="005A5EB0">
        <w:rPr>
          <w:rFonts w:ascii="Book Antiqua" w:hAnsi="Book Antiqua" w:cs="Tahoma"/>
        </w:rPr>
        <w:tab/>
      </w:r>
      <w:r w:rsidR="00FE21B2" w:rsidRPr="005A5EB0">
        <w:rPr>
          <w:rFonts w:ascii="Book Antiqua" w:hAnsi="Book Antiqua" w:cs="Tahoma"/>
        </w:rPr>
        <w:t xml:space="preserve">    </w:t>
      </w:r>
      <w:proofErr w:type="gramStart"/>
      <w:r w:rsidR="00FE21B2" w:rsidRPr="005A5EB0">
        <w:rPr>
          <w:rFonts w:ascii="Book Antiqua" w:hAnsi="Book Antiqua" w:cs="Tahoma"/>
        </w:rPr>
        <w:t xml:space="preserve">  </w:t>
      </w:r>
      <w:r w:rsidRPr="005A5EB0">
        <w:rPr>
          <w:rFonts w:ascii="Book Antiqua" w:hAnsi="Book Antiqua" w:cs="Tahoma"/>
        </w:rPr>
        <w:t xml:space="preserve"> (</w:t>
      </w:r>
      <w:proofErr w:type="gramEnd"/>
      <w:r w:rsidRPr="005A5EB0">
        <w:rPr>
          <w:rFonts w:ascii="Book Antiqua" w:hAnsi="Book Antiqua" w:cs="Tahoma"/>
        </w:rPr>
        <w:t>podpis)</w:t>
      </w:r>
    </w:p>
    <w:p w14:paraId="5BD6D15A" w14:textId="77777777" w:rsidR="001B5F77" w:rsidRPr="005A5EB0" w:rsidRDefault="001B5F77" w:rsidP="001B5F77">
      <w:pPr>
        <w:spacing w:line="360" w:lineRule="auto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 xml:space="preserve">Oświadczam, że zachodzą w stosunku do mnie podstawy wykluczenia z postępowania na podstawie art. ……………………. ustawy </w:t>
      </w:r>
      <w:proofErr w:type="spellStart"/>
      <w:r w:rsidRPr="005A5EB0">
        <w:rPr>
          <w:rFonts w:ascii="Book Antiqua" w:hAnsi="Book Antiqua" w:cs="Tahoma"/>
        </w:rPr>
        <w:t>Pzp</w:t>
      </w:r>
      <w:proofErr w:type="spellEnd"/>
      <w:r w:rsidR="00FE21B2" w:rsidRPr="005A5EB0">
        <w:rPr>
          <w:rFonts w:ascii="Book Antiqua" w:hAnsi="Book Antiqua" w:cs="Tahoma"/>
        </w:rPr>
        <w:t xml:space="preserve"> </w:t>
      </w:r>
      <w:r w:rsidRPr="005A5EB0">
        <w:rPr>
          <w:rFonts w:ascii="Book Antiqua" w:hAnsi="Book Antiqua" w:cs="Tahoma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5A5EB0">
        <w:rPr>
          <w:rFonts w:ascii="Book Antiqua" w:hAnsi="Book Antiqua" w:cs="Tahoma"/>
          <w:i/>
        </w:rPr>
        <w:t>Pzp</w:t>
      </w:r>
      <w:proofErr w:type="spellEnd"/>
      <w:r w:rsidRPr="005A5EB0">
        <w:rPr>
          <w:rFonts w:ascii="Book Antiqua" w:hAnsi="Book Antiqua" w:cs="Tahoma"/>
          <w:i/>
        </w:rPr>
        <w:t>).</w:t>
      </w:r>
      <w:r w:rsidRPr="005A5EB0">
        <w:rPr>
          <w:rFonts w:ascii="Book Antiqua" w:hAnsi="Book Antiqua" w:cs="Tahoma"/>
        </w:rPr>
        <w:t xml:space="preserve"> Jednocześnie oświadczam, że w związku z ww. okolicznością, na podstawie art. 24 ust. 8 ustawy </w:t>
      </w:r>
      <w:proofErr w:type="spellStart"/>
      <w:r w:rsidRPr="005A5EB0">
        <w:rPr>
          <w:rFonts w:ascii="Book Antiqua" w:hAnsi="Book Antiqua" w:cs="Tahoma"/>
        </w:rPr>
        <w:t>Pzp</w:t>
      </w:r>
      <w:proofErr w:type="spellEnd"/>
      <w:r w:rsidRPr="005A5EB0">
        <w:rPr>
          <w:rFonts w:ascii="Book Antiqua" w:hAnsi="Book Antiqua" w:cs="Tahoma"/>
        </w:rPr>
        <w:t xml:space="preserve"> podjąłem następujące środki naprawcze:</w:t>
      </w:r>
    </w:p>
    <w:p w14:paraId="5B2A6374" w14:textId="77777777" w:rsidR="001B5F77" w:rsidRPr="005A5EB0" w:rsidRDefault="001B5F77" w:rsidP="001B5F77">
      <w:pPr>
        <w:spacing w:line="360" w:lineRule="auto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lastRenderedPageBreak/>
        <w:t>……</w:t>
      </w:r>
      <w:r w:rsidR="00FE21B2" w:rsidRPr="005A5EB0">
        <w:rPr>
          <w:rFonts w:ascii="Book Antiqua" w:hAnsi="Book Antiqua" w:cs="Tahoma"/>
        </w:rPr>
        <w:t>……………………………………………</w:t>
      </w:r>
      <w:r w:rsidRPr="005A5EB0">
        <w:rPr>
          <w:rFonts w:ascii="Book Antiqua" w:hAnsi="Book Antiqua" w:cs="Tahoma"/>
        </w:rPr>
        <w:t>…………………………………………………………</w:t>
      </w:r>
    </w:p>
    <w:p w14:paraId="0436395A" w14:textId="77777777" w:rsidR="00A64455" w:rsidRPr="005A5EB0" w:rsidRDefault="001B5F77" w:rsidP="001B5F77">
      <w:pPr>
        <w:spacing w:line="360" w:lineRule="auto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…………………………………</w:t>
      </w:r>
      <w:r w:rsidR="00FE21B2" w:rsidRPr="005A5EB0">
        <w:rPr>
          <w:rFonts w:ascii="Book Antiqua" w:hAnsi="Book Antiqua" w:cs="Tahoma"/>
        </w:rPr>
        <w:t>……………………………………………</w:t>
      </w:r>
      <w:r w:rsidRPr="005A5EB0">
        <w:rPr>
          <w:rFonts w:ascii="Book Antiqua" w:hAnsi="Book Antiqua" w:cs="Tahoma"/>
        </w:rPr>
        <w:t>……………………………</w:t>
      </w:r>
    </w:p>
    <w:p w14:paraId="2F42EDDD" w14:textId="77777777" w:rsidR="001B5F77" w:rsidRPr="005A5EB0" w:rsidRDefault="001B5F77" w:rsidP="001B5F77">
      <w:pPr>
        <w:spacing w:line="360" w:lineRule="auto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………</w:t>
      </w:r>
      <w:proofErr w:type="gramStart"/>
      <w:r w:rsidRPr="005A5EB0">
        <w:rPr>
          <w:rFonts w:ascii="Book Antiqua" w:hAnsi="Book Antiqua" w:cs="Tahoma"/>
        </w:rPr>
        <w:t>…….</w:t>
      </w:r>
      <w:proofErr w:type="gramEnd"/>
      <w:r w:rsidRPr="005A5EB0">
        <w:rPr>
          <w:rFonts w:ascii="Book Antiqua" w:hAnsi="Book Antiqua" w:cs="Tahoma"/>
        </w:rPr>
        <w:t>…….</w:t>
      </w:r>
      <w:r w:rsidRPr="005A5EB0">
        <w:rPr>
          <w:rFonts w:ascii="Book Antiqua" w:hAnsi="Book Antiqua" w:cs="Tahoma"/>
          <w:i/>
        </w:rPr>
        <w:t>,</w:t>
      </w:r>
      <w:r w:rsidRPr="005A5EB0">
        <w:rPr>
          <w:rFonts w:ascii="Book Antiqua" w:hAnsi="Book Antiqua" w:cs="Tahoma"/>
        </w:rPr>
        <w:t xml:space="preserve">dnia ………….……. r. </w:t>
      </w:r>
      <w:r w:rsidRPr="005A5EB0">
        <w:rPr>
          <w:rFonts w:ascii="Book Antiqua" w:hAnsi="Book Antiqua" w:cs="Tahoma"/>
        </w:rPr>
        <w:tab/>
      </w:r>
      <w:r w:rsidRPr="005A5EB0">
        <w:rPr>
          <w:rFonts w:ascii="Book Antiqua" w:hAnsi="Book Antiqua" w:cs="Tahoma"/>
        </w:rPr>
        <w:tab/>
      </w:r>
      <w:r w:rsidR="00FE21B2" w:rsidRPr="005A5EB0">
        <w:rPr>
          <w:rFonts w:ascii="Book Antiqua" w:hAnsi="Book Antiqua" w:cs="Tahoma"/>
        </w:rPr>
        <w:t xml:space="preserve">          </w:t>
      </w:r>
      <w:r w:rsidR="004E1498" w:rsidRPr="005A5EB0">
        <w:rPr>
          <w:rFonts w:ascii="Book Antiqua" w:hAnsi="Book Antiqua" w:cs="Tahoma"/>
        </w:rPr>
        <w:t xml:space="preserve">…………..………………..…… </w:t>
      </w:r>
      <w:r w:rsidR="00FE21B2" w:rsidRPr="005A5EB0">
        <w:rPr>
          <w:rFonts w:ascii="Book Antiqua" w:hAnsi="Book Antiqua" w:cs="Tahoma"/>
        </w:rPr>
        <w:t xml:space="preserve">                  </w:t>
      </w:r>
    </w:p>
    <w:p w14:paraId="35AC0BA8" w14:textId="77777777" w:rsidR="0080516C" w:rsidRPr="005A5EB0" w:rsidRDefault="001B5F77" w:rsidP="00A64455">
      <w:pPr>
        <w:spacing w:line="360" w:lineRule="auto"/>
        <w:ind w:firstLine="709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(miejscowość)</w:t>
      </w:r>
      <w:r w:rsidRPr="005A5EB0">
        <w:rPr>
          <w:rFonts w:ascii="Book Antiqua" w:hAnsi="Book Antiqua" w:cs="Tahoma"/>
        </w:rPr>
        <w:tab/>
      </w:r>
      <w:r w:rsidRPr="005A5EB0">
        <w:rPr>
          <w:rFonts w:ascii="Book Antiqua" w:hAnsi="Book Antiqua" w:cs="Tahoma"/>
        </w:rPr>
        <w:tab/>
      </w:r>
      <w:r w:rsidRPr="005A5EB0">
        <w:rPr>
          <w:rFonts w:ascii="Book Antiqua" w:hAnsi="Book Antiqua" w:cs="Tahoma"/>
        </w:rPr>
        <w:tab/>
      </w:r>
      <w:r w:rsidRPr="005A5EB0">
        <w:rPr>
          <w:rFonts w:ascii="Book Antiqua" w:hAnsi="Book Antiqua" w:cs="Tahoma"/>
        </w:rPr>
        <w:tab/>
      </w:r>
      <w:r w:rsidRPr="005A5EB0">
        <w:rPr>
          <w:rFonts w:ascii="Book Antiqua" w:hAnsi="Book Antiqua" w:cs="Tahoma"/>
        </w:rPr>
        <w:tab/>
      </w:r>
      <w:r w:rsidRPr="005A5EB0">
        <w:rPr>
          <w:rFonts w:ascii="Book Antiqua" w:hAnsi="Book Antiqua" w:cs="Tahoma"/>
        </w:rPr>
        <w:tab/>
      </w:r>
      <w:r w:rsidRPr="005A5EB0">
        <w:rPr>
          <w:rFonts w:ascii="Book Antiqua" w:hAnsi="Book Antiqua" w:cs="Tahoma"/>
        </w:rPr>
        <w:tab/>
      </w:r>
      <w:r w:rsidR="00FE21B2" w:rsidRPr="005A5EB0">
        <w:rPr>
          <w:rFonts w:ascii="Book Antiqua" w:hAnsi="Book Antiqua" w:cs="Tahoma"/>
        </w:rPr>
        <w:t xml:space="preserve">         </w:t>
      </w:r>
      <w:proofErr w:type="gramStart"/>
      <w:r w:rsidR="00FE21B2" w:rsidRPr="005A5EB0">
        <w:rPr>
          <w:rFonts w:ascii="Book Antiqua" w:hAnsi="Book Antiqua" w:cs="Tahoma"/>
        </w:rPr>
        <w:t xml:space="preserve">  </w:t>
      </w:r>
      <w:r w:rsidRPr="005A5EB0">
        <w:rPr>
          <w:rFonts w:ascii="Book Antiqua" w:hAnsi="Book Antiqua" w:cs="Tahoma"/>
        </w:rPr>
        <w:t xml:space="preserve"> (</w:t>
      </w:r>
      <w:proofErr w:type="gramEnd"/>
      <w:r w:rsidRPr="005A5EB0">
        <w:rPr>
          <w:rFonts w:ascii="Book Antiqua" w:hAnsi="Book Antiqua" w:cs="Tahoma"/>
        </w:rPr>
        <w:t>podpis)</w:t>
      </w:r>
    </w:p>
    <w:p w14:paraId="2447F3BD" w14:textId="77777777" w:rsidR="0080516C" w:rsidRPr="005A5EB0" w:rsidRDefault="0080516C" w:rsidP="001B5F77">
      <w:pPr>
        <w:spacing w:line="360" w:lineRule="auto"/>
        <w:jc w:val="both"/>
        <w:rPr>
          <w:rFonts w:ascii="Book Antiqua" w:hAnsi="Book Antiqua" w:cs="Tahoma"/>
        </w:rPr>
      </w:pPr>
    </w:p>
    <w:p w14:paraId="775E6CFA" w14:textId="77777777" w:rsidR="0080516C" w:rsidRPr="005A5EB0" w:rsidRDefault="0080516C" w:rsidP="001B5F77">
      <w:pPr>
        <w:spacing w:line="360" w:lineRule="auto"/>
        <w:jc w:val="both"/>
        <w:rPr>
          <w:rFonts w:ascii="Book Antiqua" w:hAnsi="Book Antiqua" w:cs="Tahoma"/>
        </w:rPr>
      </w:pPr>
    </w:p>
    <w:p w14:paraId="7C87B26B" w14:textId="77777777" w:rsidR="001B5F77" w:rsidRPr="005A5EB0" w:rsidRDefault="001B5F77" w:rsidP="001B5F77">
      <w:pPr>
        <w:spacing w:line="360" w:lineRule="auto"/>
        <w:jc w:val="center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OŚWIADCZENIE DOTYCZĄCE PODMIOTU, NA KTÓREGO ZASOBY POWOŁUJE SIĘ WYKONAWCA:</w:t>
      </w:r>
    </w:p>
    <w:p w14:paraId="7CD4BFF5" w14:textId="77777777" w:rsidR="001B5F77" w:rsidRPr="005A5EB0" w:rsidRDefault="001B5F77" w:rsidP="001B5F77">
      <w:pPr>
        <w:spacing w:line="360" w:lineRule="auto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Oświadczam, że w stosunku do następującego/</w:t>
      </w:r>
      <w:proofErr w:type="spellStart"/>
      <w:r w:rsidRPr="005A5EB0">
        <w:rPr>
          <w:rFonts w:ascii="Book Antiqua" w:hAnsi="Book Antiqua" w:cs="Tahoma"/>
        </w:rPr>
        <w:t>ych</w:t>
      </w:r>
      <w:proofErr w:type="spellEnd"/>
      <w:r w:rsidRPr="005A5EB0">
        <w:rPr>
          <w:rFonts w:ascii="Book Antiqua" w:hAnsi="Book Antiqua" w:cs="Tahoma"/>
        </w:rPr>
        <w:t xml:space="preserve"> podmiotu/</w:t>
      </w:r>
      <w:proofErr w:type="spellStart"/>
      <w:r w:rsidRPr="005A5EB0">
        <w:rPr>
          <w:rFonts w:ascii="Book Antiqua" w:hAnsi="Book Antiqua" w:cs="Tahoma"/>
        </w:rPr>
        <w:t>tów</w:t>
      </w:r>
      <w:proofErr w:type="spellEnd"/>
      <w:r w:rsidRPr="005A5EB0">
        <w:rPr>
          <w:rFonts w:ascii="Book Antiqua" w:hAnsi="Book Antiqua" w:cs="Tahoma"/>
        </w:rPr>
        <w:t>, na którego/</w:t>
      </w:r>
      <w:proofErr w:type="spellStart"/>
      <w:r w:rsidRPr="005A5EB0">
        <w:rPr>
          <w:rFonts w:ascii="Book Antiqua" w:hAnsi="Book Antiqua" w:cs="Tahoma"/>
        </w:rPr>
        <w:t>ych</w:t>
      </w:r>
      <w:proofErr w:type="spellEnd"/>
      <w:r w:rsidRPr="005A5EB0">
        <w:rPr>
          <w:rFonts w:ascii="Book Antiqua" w:hAnsi="Book Antiqua" w:cs="Tahoma"/>
        </w:rPr>
        <w:t xml:space="preserve"> zasoby powołuję</w:t>
      </w:r>
      <w:r w:rsidRPr="005A5EB0">
        <w:rPr>
          <w:rFonts w:ascii="Book Antiqua" w:hAnsi="Book Antiqua" w:cs="Calibri"/>
        </w:rPr>
        <w:t> </w:t>
      </w:r>
      <w:r w:rsidRPr="005A5EB0">
        <w:rPr>
          <w:rFonts w:ascii="Book Antiqua" w:hAnsi="Book Antiqua" w:cs="Tahoma"/>
        </w:rPr>
        <w:t>si</w:t>
      </w:r>
      <w:r w:rsidRPr="005A5EB0">
        <w:rPr>
          <w:rFonts w:ascii="Book Antiqua" w:hAnsi="Book Antiqua" w:cs="Adagio_Slab"/>
        </w:rPr>
        <w:t>ę</w:t>
      </w:r>
      <w:r w:rsidRPr="005A5EB0">
        <w:rPr>
          <w:rFonts w:ascii="Book Antiqua" w:hAnsi="Book Antiqua" w:cs="Calibri"/>
        </w:rPr>
        <w:t> </w:t>
      </w:r>
      <w:r w:rsidRPr="005A5EB0">
        <w:rPr>
          <w:rFonts w:ascii="Book Antiqua" w:hAnsi="Book Antiqua" w:cs="Tahoma"/>
        </w:rPr>
        <w:t>w</w:t>
      </w:r>
      <w:r w:rsidRPr="005A5EB0">
        <w:rPr>
          <w:rFonts w:ascii="Book Antiqua" w:hAnsi="Book Antiqua" w:cs="Calibri"/>
        </w:rPr>
        <w:t> </w:t>
      </w:r>
      <w:r w:rsidRPr="005A5EB0">
        <w:rPr>
          <w:rFonts w:ascii="Book Antiqua" w:hAnsi="Book Antiqua" w:cs="Tahoma"/>
        </w:rPr>
        <w:t>niniejszym</w:t>
      </w:r>
      <w:r w:rsidRPr="005A5EB0">
        <w:rPr>
          <w:rFonts w:ascii="Book Antiqua" w:hAnsi="Book Antiqua" w:cs="Calibri"/>
        </w:rPr>
        <w:t> </w:t>
      </w:r>
      <w:r w:rsidRPr="005A5EB0">
        <w:rPr>
          <w:rFonts w:ascii="Book Antiqua" w:hAnsi="Book Antiqua" w:cs="Tahoma"/>
        </w:rPr>
        <w:t>post</w:t>
      </w:r>
      <w:r w:rsidRPr="005A5EB0">
        <w:rPr>
          <w:rFonts w:ascii="Book Antiqua" w:hAnsi="Book Antiqua" w:cs="Adagio_Slab"/>
        </w:rPr>
        <w:t>ę</w:t>
      </w:r>
      <w:r w:rsidRPr="005A5EB0">
        <w:rPr>
          <w:rFonts w:ascii="Book Antiqua" w:hAnsi="Book Antiqua" w:cs="Tahoma"/>
        </w:rPr>
        <w:t>powaniu,</w:t>
      </w:r>
      <w:r w:rsidRPr="005A5EB0">
        <w:rPr>
          <w:rFonts w:ascii="Book Antiqua" w:hAnsi="Book Antiqua" w:cs="Calibri"/>
        </w:rPr>
        <w:t> </w:t>
      </w:r>
      <w:r w:rsidRPr="005A5EB0">
        <w:rPr>
          <w:rFonts w:ascii="Book Antiqua" w:hAnsi="Book Antiqua" w:cs="Tahoma"/>
        </w:rPr>
        <w:t>tj.:</w:t>
      </w:r>
      <w:r w:rsidRPr="005A5EB0">
        <w:rPr>
          <w:rFonts w:ascii="Book Antiqua" w:hAnsi="Book Antiqua" w:cs="Calibri"/>
        </w:rPr>
        <w:t> </w:t>
      </w:r>
      <w:r w:rsidRPr="005A5EB0">
        <w:rPr>
          <w:rFonts w:ascii="Book Antiqua" w:hAnsi="Book Antiqua" w:cs="Adagio_Slab"/>
        </w:rPr>
        <w:t>…</w:t>
      </w:r>
      <w:r w:rsidRPr="005A5EB0">
        <w:rPr>
          <w:rFonts w:ascii="Book Antiqua" w:hAnsi="Book Antiqua" w:cs="Tahoma"/>
        </w:rPr>
        <w:t>………...………………………………………</w:t>
      </w:r>
    </w:p>
    <w:p w14:paraId="08D51B69" w14:textId="77777777" w:rsidR="001B5F77" w:rsidRPr="005A5EB0" w:rsidRDefault="001B5F77" w:rsidP="001B5F77">
      <w:pPr>
        <w:spacing w:line="360" w:lineRule="auto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…………………………………………………………………………………………………………</w:t>
      </w:r>
    </w:p>
    <w:p w14:paraId="728932EE" w14:textId="77777777" w:rsidR="001B5F77" w:rsidRPr="005A5EB0" w:rsidRDefault="001B5F77" w:rsidP="001B5F77">
      <w:pPr>
        <w:spacing w:line="360" w:lineRule="auto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  <w:i/>
        </w:rPr>
        <w:t>(podać pełną nazwę/firmę, adres, a także w zależności od podmiotu: NIP/PESEL, KRS/</w:t>
      </w:r>
      <w:proofErr w:type="spellStart"/>
      <w:r w:rsidRPr="005A5EB0">
        <w:rPr>
          <w:rFonts w:ascii="Book Antiqua" w:hAnsi="Book Antiqua" w:cs="Tahoma"/>
          <w:i/>
        </w:rPr>
        <w:t>CEiDG</w:t>
      </w:r>
      <w:proofErr w:type="spellEnd"/>
      <w:r w:rsidRPr="005A5EB0">
        <w:rPr>
          <w:rFonts w:ascii="Book Antiqua" w:hAnsi="Book Antiqua" w:cs="Tahoma"/>
          <w:i/>
        </w:rPr>
        <w:t>)</w:t>
      </w:r>
      <w:r w:rsidRPr="005A5EB0">
        <w:rPr>
          <w:rFonts w:ascii="Book Antiqua" w:hAnsi="Book Antiqua" w:cs="Tahoma"/>
        </w:rPr>
        <w:t xml:space="preserve"> nie zachodzą podstawy wykluczenia z postępowania o udzielenie zamówienia.</w:t>
      </w:r>
    </w:p>
    <w:p w14:paraId="1473BF9D" w14:textId="77777777" w:rsidR="001B5F77" w:rsidRPr="005A5EB0" w:rsidRDefault="001B5F77" w:rsidP="001B5F77">
      <w:pPr>
        <w:spacing w:line="360" w:lineRule="auto"/>
        <w:ind w:left="5664" w:firstLine="708"/>
        <w:jc w:val="both"/>
        <w:rPr>
          <w:rFonts w:ascii="Book Antiqua" w:hAnsi="Book Antiqua" w:cs="Tahoma"/>
          <w:i/>
        </w:rPr>
      </w:pPr>
    </w:p>
    <w:p w14:paraId="378A93EC" w14:textId="77777777" w:rsidR="001B5F77" w:rsidRPr="005A5EB0" w:rsidRDefault="001B5F77" w:rsidP="001B5F77">
      <w:pPr>
        <w:spacing w:line="360" w:lineRule="auto"/>
        <w:ind w:left="5664" w:firstLine="708"/>
        <w:jc w:val="both"/>
        <w:rPr>
          <w:rFonts w:ascii="Book Antiqua" w:hAnsi="Book Antiqua" w:cs="Tahoma"/>
          <w:i/>
        </w:rPr>
      </w:pPr>
    </w:p>
    <w:p w14:paraId="5A598CD0" w14:textId="77777777" w:rsidR="001B5F77" w:rsidRPr="005A5EB0" w:rsidRDefault="001B5F77" w:rsidP="001B5F77">
      <w:pPr>
        <w:spacing w:line="360" w:lineRule="auto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………</w:t>
      </w:r>
      <w:proofErr w:type="gramStart"/>
      <w:r w:rsidRPr="005A5EB0">
        <w:rPr>
          <w:rFonts w:ascii="Book Antiqua" w:hAnsi="Book Antiqua" w:cs="Tahoma"/>
        </w:rPr>
        <w:t>…….</w:t>
      </w:r>
      <w:proofErr w:type="gramEnd"/>
      <w:r w:rsidRPr="005A5EB0">
        <w:rPr>
          <w:rFonts w:ascii="Book Antiqua" w:hAnsi="Book Antiqua" w:cs="Tahoma"/>
        </w:rPr>
        <w:t>…….</w:t>
      </w:r>
      <w:r w:rsidRPr="005A5EB0">
        <w:rPr>
          <w:rFonts w:ascii="Book Antiqua" w:hAnsi="Book Antiqua" w:cs="Tahoma"/>
          <w:i/>
        </w:rPr>
        <w:t>,</w:t>
      </w:r>
      <w:r w:rsidRPr="005A5EB0">
        <w:rPr>
          <w:rFonts w:ascii="Book Antiqua" w:hAnsi="Book Antiqua" w:cs="Tahoma"/>
        </w:rPr>
        <w:t xml:space="preserve">dnia ………….……. r. </w:t>
      </w:r>
      <w:r w:rsidRPr="005A5EB0">
        <w:rPr>
          <w:rFonts w:ascii="Book Antiqua" w:hAnsi="Book Antiqua" w:cs="Tahoma"/>
        </w:rPr>
        <w:tab/>
      </w:r>
      <w:r w:rsidRPr="005A5EB0">
        <w:rPr>
          <w:rFonts w:ascii="Book Antiqua" w:hAnsi="Book Antiqua" w:cs="Tahoma"/>
        </w:rPr>
        <w:tab/>
      </w:r>
      <w:r w:rsidR="00FE21B2" w:rsidRPr="005A5EB0">
        <w:rPr>
          <w:rFonts w:ascii="Book Antiqua" w:hAnsi="Book Antiqua" w:cs="Tahoma"/>
        </w:rPr>
        <w:t xml:space="preserve">             </w:t>
      </w:r>
      <w:r w:rsidR="004E1498" w:rsidRPr="005A5EB0">
        <w:rPr>
          <w:rFonts w:ascii="Book Antiqua" w:hAnsi="Book Antiqua" w:cs="Tahoma"/>
        </w:rPr>
        <w:t>…………..………………..……</w:t>
      </w:r>
      <w:r w:rsidR="00FE21B2" w:rsidRPr="005A5EB0">
        <w:rPr>
          <w:rFonts w:ascii="Book Antiqua" w:hAnsi="Book Antiqua" w:cs="Tahoma"/>
        </w:rPr>
        <w:t xml:space="preserve">                        </w:t>
      </w:r>
    </w:p>
    <w:p w14:paraId="387BFDBA" w14:textId="77777777" w:rsidR="001B5F77" w:rsidRPr="005A5EB0" w:rsidRDefault="001B5F77" w:rsidP="001B5F77">
      <w:pPr>
        <w:spacing w:line="360" w:lineRule="auto"/>
        <w:ind w:firstLine="709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(miejscowość)</w:t>
      </w:r>
      <w:r w:rsidRPr="005A5EB0">
        <w:rPr>
          <w:rFonts w:ascii="Book Antiqua" w:hAnsi="Book Antiqua" w:cs="Tahoma"/>
        </w:rPr>
        <w:tab/>
      </w:r>
      <w:r w:rsidRPr="005A5EB0">
        <w:rPr>
          <w:rFonts w:ascii="Book Antiqua" w:hAnsi="Book Antiqua" w:cs="Tahoma"/>
        </w:rPr>
        <w:tab/>
      </w:r>
      <w:r w:rsidRPr="005A5EB0">
        <w:rPr>
          <w:rFonts w:ascii="Book Antiqua" w:hAnsi="Book Antiqua" w:cs="Tahoma"/>
        </w:rPr>
        <w:tab/>
      </w:r>
      <w:r w:rsidRPr="005A5EB0">
        <w:rPr>
          <w:rFonts w:ascii="Book Antiqua" w:hAnsi="Book Antiqua" w:cs="Tahoma"/>
        </w:rPr>
        <w:tab/>
      </w:r>
      <w:r w:rsidRPr="005A5EB0">
        <w:rPr>
          <w:rFonts w:ascii="Book Antiqua" w:hAnsi="Book Antiqua" w:cs="Tahoma"/>
        </w:rPr>
        <w:tab/>
      </w:r>
      <w:r w:rsidRPr="005A5EB0">
        <w:rPr>
          <w:rFonts w:ascii="Book Antiqua" w:hAnsi="Book Antiqua" w:cs="Tahoma"/>
        </w:rPr>
        <w:tab/>
      </w:r>
      <w:r w:rsidRPr="005A5EB0">
        <w:rPr>
          <w:rFonts w:ascii="Book Antiqua" w:hAnsi="Book Antiqua" w:cs="Tahoma"/>
        </w:rPr>
        <w:tab/>
      </w:r>
      <w:r w:rsidR="00FE21B2" w:rsidRPr="005A5EB0">
        <w:rPr>
          <w:rFonts w:ascii="Book Antiqua" w:hAnsi="Book Antiqua" w:cs="Tahoma"/>
        </w:rPr>
        <w:t xml:space="preserve">  </w:t>
      </w:r>
      <w:proofErr w:type="gramStart"/>
      <w:r w:rsidR="00FE21B2" w:rsidRPr="005A5EB0">
        <w:rPr>
          <w:rFonts w:ascii="Book Antiqua" w:hAnsi="Book Antiqua" w:cs="Tahoma"/>
        </w:rPr>
        <w:t xml:space="preserve">  </w:t>
      </w:r>
      <w:r w:rsidRPr="005A5EB0">
        <w:rPr>
          <w:rFonts w:ascii="Book Antiqua" w:hAnsi="Book Antiqua" w:cs="Tahoma"/>
        </w:rPr>
        <w:t xml:space="preserve"> (</w:t>
      </w:r>
      <w:proofErr w:type="gramEnd"/>
      <w:r w:rsidRPr="005A5EB0">
        <w:rPr>
          <w:rFonts w:ascii="Book Antiqua" w:hAnsi="Book Antiqua" w:cs="Tahoma"/>
        </w:rPr>
        <w:t>podpis)</w:t>
      </w:r>
    </w:p>
    <w:p w14:paraId="07C18D35" w14:textId="77777777" w:rsidR="001B5F77" w:rsidRPr="005A5EB0" w:rsidRDefault="001B5F77" w:rsidP="001B5F77">
      <w:pPr>
        <w:spacing w:line="360" w:lineRule="auto"/>
        <w:ind w:left="5664" w:firstLine="708"/>
        <w:jc w:val="both"/>
        <w:rPr>
          <w:rFonts w:ascii="Book Antiqua" w:hAnsi="Book Antiqua" w:cs="Tahoma"/>
          <w:i/>
        </w:rPr>
      </w:pPr>
    </w:p>
    <w:p w14:paraId="2752EC6B" w14:textId="77777777" w:rsidR="001B5F77" w:rsidRPr="005A5EB0" w:rsidRDefault="001B5F77" w:rsidP="001B5F77">
      <w:pPr>
        <w:spacing w:line="360" w:lineRule="auto"/>
        <w:jc w:val="both"/>
        <w:rPr>
          <w:rFonts w:ascii="Book Antiqua" w:hAnsi="Book Antiqua" w:cs="Tahoma"/>
          <w:i/>
        </w:rPr>
      </w:pPr>
      <w:r w:rsidRPr="005A5EB0">
        <w:rPr>
          <w:rFonts w:ascii="Book Antiqua" w:hAnsi="Book Antiqua" w:cs="Tahoma"/>
          <w:i/>
        </w:rPr>
        <w:t xml:space="preserve">UWAGA: zastosować tylko wtedy, gdy Zamawiający przewidział możliwość, o której mowa w art. 25a ust. 5 pkt 2 ustawy </w:t>
      </w:r>
      <w:proofErr w:type="spellStart"/>
      <w:r w:rsidRPr="005A5EB0">
        <w:rPr>
          <w:rFonts w:ascii="Book Antiqua" w:hAnsi="Book Antiqua" w:cs="Tahoma"/>
          <w:i/>
        </w:rPr>
        <w:t>Pzp</w:t>
      </w:r>
      <w:proofErr w:type="spellEnd"/>
      <w:r w:rsidRPr="005A5EB0">
        <w:rPr>
          <w:rFonts w:ascii="Book Antiqua" w:hAnsi="Book Antiqua" w:cs="Tahoma"/>
          <w:i/>
        </w:rPr>
        <w:t>]</w:t>
      </w:r>
    </w:p>
    <w:p w14:paraId="33448742" w14:textId="77777777" w:rsidR="001B5F77" w:rsidRDefault="001B5F77" w:rsidP="001B5F77">
      <w:pPr>
        <w:spacing w:line="360" w:lineRule="auto"/>
        <w:jc w:val="center"/>
        <w:rPr>
          <w:rFonts w:ascii="Book Antiqua" w:hAnsi="Book Antiqua" w:cs="Tahoma"/>
        </w:rPr>
      </w:pPr>
    </w:p>
    <w:p w14:paraId="6705C644" w14:textId="77777777" w:rsidR="004E1498" w:rsidRDefault="004E1498" w:rsidP="001B5F77">
      <w:pPr>
        <w:spacing w:line="360" w:lineRule="auto"/>
        <w:jc w:val="center"/>
        <w:rPr>
          <w:rFonts w:ascii="Book Antiqua" w:hAnsi="Book Antiqua" w:cs="Tahoma"/>
        </w:rPr>
      </w:pPr>
    </w:p>
    <w:p w14:paraId="63940FFE" w14:textId="77777777" w:rsidR="004E1498" w:rsidRDefault="004E1498" w:rsidP="001B5F77">
      <w:pPr>
        <w:spacing w:line="360" w:lineRule="auto"/>
        <w:jc w:val="center"/>
        <w:rPr>
          <w:rFonts w:ascii="Book Antiqua" w:hAnsi="Book Antiqua" w:cs="Tahoma"/>
        </w:rPr>
      </w:pPr>
    </w:p>
    <w:p w14:paraId="423675B0" w14:textId="77777777" w:rsidR="004E1498" w:rsidRDefault="004E1498" w:rsidP="001B5F77">
      <w:pPr>
        <w:spacing w:line="360" w:lineRule="auto"/>
        <w:jc w:val="center"/>
        <w:rPr>
          <w:rFonts w:ascii="Book Antiqua" w:hAnsi="Book Antiqua" w:cs="Tahoma"/>
        </w:rPr>
      </w:pPr>
    </w:p>
    <w:p w14:paraId="3E4DC8CA" w14:textId="77777777" w:rsidR="004E1498" w:rsidRPr="005A5EB0" w:rsidRDefault="004E1498" w:rsidP="001B5F77">
      <w:pPr>
        <w:spacing w:line="360" w:lineRule="auto"/>
        <w:jc w:val="center"/>
        <w:rPr>
          <w:rFonts w:ascii="Book Antiqua" w:hAnsi="Book Antiqua" w:cs="Tahoma"/>
        </w:rPr>
      </w:pPr>
    </w:p>
    <w:p w14:paraId="491CBDC8" w14:textId="77777777" w:rsidR="001B5F77" w:rsidRPr="005A5EB0" w:rsidRDefault="001B5F77" w:rsidP="001B5F77">
      <w:pPr>
        <w:spacing w:line="360" w:lineRule="auto"/>
        <w:jc w:val="center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OŚWIADCZENIE DOTYCZĄCE PODWYKONAWCY NIEBĘDĄCEGO PODMIOTEM, NA KTÓREGO ZASOBY POWOŁUJE SIĘ WYKONAWCA:</w:t>
      </w:r>
    </w:p>
    <w:p w14:paraId="6EA977AC" w14:textId="77777777" w:rsidR="001B5F77" w:rsidRPr="005A5EB0" w:rsidRDefault="001B5F77" w:rsidP="001B5F77">
      <w:pPr>
        <w:spacing w:line="360" w:lineRule="auto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Oświadczam, że w stosunku do następującego/</w:t>
      </w:r>
      <w:proofErr w:type="spellStart"/>
      <w:r w:rsidRPr="005A5EB0">
        <w:rPr>
          <w:rFonts w:ascii="Book Antiqua" w:hAnsi="Book Antiqua" w:cs="Tahoma"/>
        </w:rPr>
        <w:t>ych</w:t>
      </w:r>
      <w:proofErr w:type="spellEnd"/>
      <w:r w:rsidRPr="005A5EB0">
        <w:rPr>
          <w:rFonts w:ascii="Book Antiqua" w:hAnsi="Book Antiqua" w:cs="Tahoma"/>
        </w:rPr>
        <w:t xml:space="preserve"> podmiotu/</w:t>
      </w:r>
      <w:proofErr w:type="spellStart"/>
      <w:r w:rsidRPr="005A5EB0">
        <w:rPr>
          <w:rFonts w:ascii="Book Antiqua" w:hAnsi="Book Antiqua" w:cs="Tahoma"/>
        </w:rPr>
        <w:t>tów</w:t>
      </w:r>
      <w:proofErr w:type="spellEnd"/>
      <w:r w:rsidRPr="005A5EB0">
        <w:rPr>
          <w:rFonts w:ascii="Book Antiqua" w:hAnsi="Book Antiqua" w:cs="Tahoma"/>
        </w:rPr>
        <w:t>, będącego/</w:t>
      </w:r>
      <w:proofErr w:type="spellStart"/>
      <w:r w:rsidRPr="005A5EB0">
        <w:rPr>
          <w:rFonts w:ascii="Book Antiqua" w:hAnsi="Book Antiqua" w:cs="Tahoma"/>
        </w:rPr>
        <w:t>ych</w:t>
      </w:r>
      <w:proofErr w:type="spellEnd"/>
      <w:r w:rsidRPr="005A5EB0">
        <w:rPr>
          <w:rFonts w:ascii="Book Antiqua" w:hAnsi="Book Antiqua" w:cs="Tahoma"/>
        </w:rPr>
        <w:t xml:space="preserve"> Podwykonawcą/</w:t>
      </w:r>
      <w:proofErr w:type="spellStart"/>
      <w:r w:rsidRPr="005A5EB0">
        <w:rPr>
          <w:rFonts w:ascii="Book Antiqua" w:hAnsi="Book Antiqua" w:cs="Tahoma"/>
        </w:rPr>
        <w:t>ami</w:t>
      </w:r>
      <w:proofErr w:type="spellEnd"/>
      <w:r w:rsidRPr="005A5EB0">
        <w:rPr>
          <w:rFonts w:ascii="Book Antiqua" w:hAnsi="Book Antiqua" w:cs="Tahoma"/>
        </w:rPr>
        <w:t>: ………………………………………………………………...</w:t>
      </w:r>
      <w:proofErr w:type="gramStart"/>
      <w:r w:rsidRPr="005A5EB0">
        <w:rPr>
          <w:rFonts w:ascii="Book Antiqua" w:hAnsi="Book Antiqua" w:cs="Tahoma"/>
        </w:rPr>
        <w:t>…….</w:t>
      </w:r>
      <w:proofErr w:type="gramEnd"/>
      <w:r w:rsidRPr="005A5EB0">
        <w:rPr>
          <w:rFonts w:ascii="Book Antiqua" w:hAnsi="Book Antiqua" w:cs="Tahoma"/>
        </w:rPr>
        <w:t>.….………</w:t>
      </w:r>
    </w:p>
    <w:p w14:paraId="7660EF67" w14:textId="77777777" w:rsidR="001B5F77" w:rsidRPr="005A5EB0" w:rsidRDefault="001B5F77" w:rsidP="001B5F77">
      <w:pPr>
        <w:spacing w:line="360" w:lineRule="auto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……………………………………………………………………………………………..…………</w:t>
      </w:r>
    </w:p>
    <w:p w14:paraId="7FCD2E3C" w14:textId="77777777" w:rsidR="001B5F77" w:rsidRPr="005A5EB0" w:rsidRDefault="001B5F77" w:rsidP="001B5F77">
      <w:pPr>
        <w:spacing w:line="360" w:lineRule="auto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  <w:i/>
        </w:rPr>
        <w:t>(podać pełną nazwę/firmę, adres, a także w zależności od podmiotu: NIP/PESEL, KRS/</w:t>
      </w:r>
      <w:proofErr w:type="spellStart"/>
      <w:r w:rsidRPr="005A5EB0">
        <w:rPr>
          <w:rFonts w:ascii="Book Antiqua" w:hAnsi="Book Antiqua" w:cs="Tahoma"/>
          <w:i/>
        </w:rPr>
        <w:t>CEiDG</w:t>
      </w:r>
      <w:proofErr w:type="spellEnd"/>
      <w:r w:rsidRPr="005A5EB0">
        <w:rPr>
          <w:rFonts w:ascii="Book Antiqua" w:hAnsi="Book Antiqua" w:cs="Tahoma"/>
          <w:i/>
        </w:rPr>
        <w:t>)</w:t>
      </w:r>
      <w:r w:rsidRPr="005A5EB0">
        <w:rPr>
          <w:rFonts w:ascii="Book Antiqua" w:hAnsi="Book Antiqua" w:cs="Tahoma"/>
        </w:rPr>
        <w:t>,</w:t>
      </w:r>
    </w:p>
    <w:p w14:paraId="7D73C2AF" w14:textId="77777777" w:rsidR="001B5F77" w:rsidRPr="005A5EB0" w:rsidRDefault="001B5F77" w:rsidP="001B5F77">
      <w:pPr>
        <w:spacing w:line="360" w:lineRule="auto"/>
        <w:jc w:val="both"/>
        <w:rPr>
          <w:rFonts w:ascii="Book Antiqua" w:hAnsi="Book Antiqua" w:cs="Tahoma"/>
          <w:i/>
        </w:rPr>
      </w:pPr>
      <w:r w:rsidRPr="005A5EB0">
        <w:rPr>
          <w:rFonts w:ascii="Book Antiqua" w:hAnsi="Book Antiqua" w:cs="Tahoma"/>
        </w:rPr>
        <w:t>nie zachodzą podstawy wykluczenia z postępowania o udzielenie zamówienia</w:t>
      </w:r>
    </w:p>
    <w:p w14:paraId="5D009C66" w14:textId="77777777" w:rsidR="001B5F77" w:rsidRPr="005A5EB0" w:rsidRDefault="001B5F77" w:rsidP="001B5F77">
      <w:pPr>
        <w:spacing w:line="360" w:lineRule="auto"/>
        <w:jc w:val="both"/>
        <w:rPr>
          <w:rFonts w:ascii="Book Antiqua" w:hAnsi="Book Antiqua" w:cs="Tahoma"/>
          <w:i/>
        </w:rPr>
      </w:pPr>
    </w:p>
    <w:p w14:paraId="7B7CD363" w14:textId="77777777" w:rsidR="001B5F77" w:rsidRPr="005A5EB0" w:rsidRDefault="001B5F77" w:rsidP="001B5F77">
      <w:pPr>
        <w:spacing w:line="360" w:lineRule="auto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………</w:t>
      </w:r>
      <w:proofErr w:type="gramStart"/>
      <w:r w:rsidRPr="005A5EB0">
        <w:rPr>
          <w:rFonts w:ascii="Book Antiqua" w:hAnsi="Book Antiqua" w:cs="Tahoma"/>
        </w:rPr>
        <w:t>…….</w:t>
      </w:r>
      <w:proofErr w:type="gramEnd"/>
      <w:r w:rsidRPr="005A5EB0">
        <w:rPr>
          <w:rFonts w:ascii="Book Antiqua" w:hAnsi="Book Antiqua" w:cs="Tahoma"/>
        </w:rPr>
        <w:t>…….</w:t>
      </w:r>
      <w:r w:rsidRPr="005A5EB0">
        <w:rPr>
          <w:rFonts w:ascii="Book Antiqua" w:hAnsi="Book Antiqua" w:cs="Tahoma"/>
          <w:i/>
        </w:rPr>
        <w:t>,</w:t>
      </w:r>
      <w:r w:rsidRPr="005A5EB0">
        <w:rPr>
          <w:rFonts w:ascii="Book Antiqua" w:hAnsi="Book Antiqua" w:cs="Tahoma"/>
        </w:rPr>
        <w:t xml:space="preserve">dnia ………….……. r. </w:t>
      </w:r>
      <w:r w:rsidRPr="005A5EB0">
        <w:rPr>
          <w:rFonts w:ascii="Book Antiqua" w:hAnsi="Book Antiqua" w:cs="Tahoma"/>
        </w:rPr>
        <w:tab/>
      </w:r>
      <w:r w:rsidRPr="005A5EB0">
        <w:rPr>
          <w:rFonts w:ascii="Book Antiqua" w:hAnsi="Book Antiqua" w:cs="Tahoma"/>
        </w:rPr>
        <w:tab/>
      </w:r>
      <w:r w:rsidR="00FE21B2" w:rsidRPr="005A5EB0">
        <w:rPr>
          <w:rFonts w:ascii="Book Antiqua" w:hAnsi="Book Antiqua" w:cs="Tahoma"/>
        </w:rPr>
        <w:t xml:space="preserve">                     </w:t>
      </w:r>
      <w:r w:rsidRPr="005A5EB0">
        <w:rPr>
          <w:rFonts w:ascii="Book Antiqua" w:hAnsi="Book Antiqua" w:cs="Tahoma"/>
        </w:rPr>
        <w:t>…………..………………..…</w:t>
      </w:r>
    </w:p>
    <w:p w14:paraId="7EC6711A" w14:textId="77777777" w:rsidR="001B5F77" w:rsidRPr="005A5EB0" w:rsidRDefault="001B5F77" w:rsidP="00A64455">
      <w:pPr>
        <w:spacing w:line="360" w:lineRule="auto"/>
        <w:ind w:firstLine="709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(miejscowość)</w:t>
      </w:r>
      <w:r w:rsidRPr="005A5EB0">
        <w:rPr>
          <w:rFonts w:ascii="Book Antiqua" w:hAnsi="Book Antiqua" w:cs="Tahoma"/>
        </w:rPr>
        <w:tab/>
      </w:r>
      <w:r w:rsidRPr="005A5EB0">
        <w:rPr>
          <w:rFonts w:ascii="Book Antiqua" w:hAnsi="Book Antiqua" w:cs="Tahoma"/>
        </w:rPr>
        <w:tab/>
      </w:r>
      <w:r w:rsidRPr="005A5EB0">
        <w:rPr>
          <w:rFonts w:ascii="Book Antiqua" w:hAnsi="Book Antiqua" w:cs="Tahoma"/>
        </w:rPr>
        <w:tab/>
      </w:r>
      <w:r w:rsidRPr="005A5EB0">
        <w:rPr>
          <w:rFonts w:ascii="Book Antiqua" w:hAnsi="Book Antiqua" w:cs="Tahoma"/>
        </w:rPr>
        <w:tab/>
      </w:r>
      <w:r w:rsidRPr="005A5EB0">
        <w:rPr>
          <w:rFonts w:ascii="Book Antiqua" w:hAnsi="Book Antiqua" w:cs="Tahoma"/>
        </w:rPr>
        <w:tab/>
      </w:r>
      <w:r w:rsidRPr="005A5EB0">
        <w:rPr>
          <w:rFonts w:ascii="Book Antiqua" w:hAnsi="Book Antiqua" w:cs="Tahoma"/>
        </w:rPr>
        <w:tab/>
      </w:r>
      <w:r w:rsidRPr="005A5EB0">
        <w:rPr>
          <w:rFonts w:ascii="Book Antiqua" w:hAnsi="Book Antiqua" w:cs="Tahoma"/>
        </w:rPr>
        <w:tab/>
      </w:r>
      <w:proofErr w:type="gramStart"/>
      <w:r w:rsidR="00FE21B2" w:rsidRPr="005A5EB0">
        <w:rPr>
          <w:rFonts w:ascii="Book Antiqua" w:hAnsi="Book Antiqua" w:cs="Tahoma"/>
        </w:rPr>
        <w:t xml:space="preserve">  </w:t>
      </w:r>
      <w:r w:rsidRPr="005A5EB0">
        <w:rPr>
          <w:rFonts w:ascii="Book Antiqua" w:hAnsi="Book Antiqua" w:cs="Tahoma"/>
        </w:rPr>
        <w:t xml:space="preserve"> (</w:t>
      </w:r>
      <w:proofErr w:type="gramEnd"/>
      <w:r w:rsidRPr="005A5EB0">
        <w:rPr>
          <w:rFonts w:ascii="Book Antiqua" w:hAnsi="Book Antiqua" w:cs="Tahoma"/>
        </w:rPr>
        <w:t>podpis</w:t>
      </w:r>
      <w:r w:rsidR="00A64455" w:rsidRPr="005A5EB0">
        <w:rPr>
          <w:rFonts w:ascii="Book Antiqua" w:hAnsi="Book Antiqua" w:cs="Tahoma"/>
        </w:rPr>
        <w:t xml:space="preserve">) </w:t>
      </w:r>
    </w:p>
    <w:p w14:paraId="1DEDE144" w14:textId="77777777" w:rsidR="00A64455" w:rsidRPr="005A5EB0" w:rsidRDefault="00A64455" w:rsidP="00A64455">
      <w:pPr>
        <w:spacing w:line="360" w:lineRule="auto"/>
        <w:ind w:firstLine="709"/>
        <w:jc w:val="both"/>
        <w:rPr>
          <w:rFonts w:ascii="Book Antiqua" w:hAnsi="Book Antiqua" w:cs="Tahoma"/>
          <w:i/>
        </w:rPr>
      </w:pPr>
    </w:p>
    <w:p w14:paraId="49E7BA0E" w14:textId="77777777" w:rsidR="001B5F77" w:rsidRPr="005A5EB0" w:rsidRDefault="001B5F77" w:rsidP="001B5F77">
      <w:pPr>
        <w:spacing w:line="360" w:lineRule="auto"/>
        <w:jc w:val="center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OŚWIADCZENIE DOTYCZĄCE PODANYCH INFORMACJI:</w:t>
      </w:r>
    </w:p>
    <w:p w14:paraId="59D98872" w14:textId="77777777" w:rsidR="001B5F77" w:rsidRPr="005A5EB0" w:rsidRDefault="001B5F77" w:rsidP="001B5F77">
      <w:pPr>
        <w:spacing w:line="360" w:lineRule="auto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 xml:space="preserve">Oświadczam, że wszystkie informacje podane w powyższych oświadczeniach są aktualne </w:t>
      </w:r>
      <w:r w:rsidRPr="005A5EB0">
        <w:rPr>
          <w:rFonts w:ascii="Book Antiqua" w:hAnsi="Book Antiqua" w:cs="Tahoma"/>
        </w:rPr>
        <w:br/>
        <w:t>i zgodne z prawdą oraz zostały przedstawione z pełną świadomością konsekwencji wprowadzenia Zamawiającego w błąd przy przedstawianiu informacji.</w:t>
      </w:r>
    </w:p>
    <w:p w14:paraId="095463B2" w14:textId="77777777" w:rsidR="001B5F77" w:rsidRPr="005A5EB0" w:rsidRDefault="001B5F77" w:rsidP="001B5F77">
      <w:pPr>
        <w:spacing w:line="360" w:lineRule="auto"/>
        <w:jc w:val="both"/>
        <w:rPr>
          <w:rFonts w:ascii="Book Antiqua" w:hAnsi="Book Antiqua" w:cs="Tahoma"/>
          <w:i/>
        </w:rPr>
      </w:pPr>
    </w:p>
    <w:p w14:paraId="058154D2" w14:textId="77777777" w:rsidR="001B5F77" w:rsidRPr="005A5EB0" w:rsidRDefault="001B5F77" w:rsidP="001B5F77">
      <w:pPr>
        <w:spacing w:line="360" w:lineRule="auto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………</w:t>
      </w:r>
      <w:proofErr w:type="gramStart"/>
      <w:r w:rsidRPr="005A5EB0">
        <w:rPr>
          <w:rFonts w:ascii="Book Antiqua" w:hAnsi="Book Antiqua" w:cs="Tahoma"/>
        </w:rPr>
        <w:t>…….</w:t>
      </w:r>
      <w:proofErr w:type="gramEnd"/>
      <w:r w:rsidRPr="005A5EB0">
        <w:rPr>
          <w:rFonts w:ascii="Book Antiqua" w:hAnsi="Book Antiqua" w:cs="Tahoma"/>
        </w:rPr>
        <w:t>…….</w:t>
      </w:r>
      <w:r w:rsidRPr="005A5EB0">
        <w:rPr>
          <w:rFonts w:ascii="Book Antiqua" w:hAnsi="Book Antiqua" w:cs="Tahoma"/>
          <w:i/>
        </w:rPr>
        <w:t>,</w:t>
      </w:r>
      <w:r w:rsidRPr="005A5EB0">
        <w:rPr>
          <w:rFonts w:ascii="Book Antiqua" w:hAnsi="Book Antiqua" w:cs="Tahoma"/>
        </w:rPr>
        <w:t xml:space="preserve">dnia ………….……. r. </w:t>
      </w:r>
      <w:r w:rsidRPr="005A5EB0">
        <w:rPr>
          <w:rFonts w:ascii="Book Antiqua" w:hAnsi="Book Antiqua" w:cs="Tahoma"/>
        </w:rPr>
        <w:tab/>
      </w:r>
      <w:r w:rsidRPr="005A5EB0">
        <w:rPr>
          <w:rFonts w:ascii="Book Antiqua" w:hAnsi="Book Antiqua" w:cs="Tahoma"/>
        </w:rPr>
        <w:tab/>
      </w:r>
      <w:r w:rsidR="00FE21B2" w:rsidRPr="005A5EB0">
        <w:rPr>
          <w:rFonts w:ascii="Book Antiqua" w:hAnsi="Book Antiqua" w:cs="Tahoma"/>
        </w:rPr>
        <w:t xml:space="preserve">                            </w:t>
      </w:r>
      <w:r w:rsidRPr="005A5EB0">
        <w:rPr>
          <w:rFonts w:ascii="Book Antiqua" w:hAnsi="Book Antiqua" w:cs="Tahoma"/>
        </w:rPr>
        <w:t>…………..………………..</w:t>
      </w:r>
    </w:p>
    <w:p w14:paraId="4D9FB5C2" w14:textId="77777777" w:rsidR="001B5F77" w:rsidRPr="005A5EB0" w:rsidRDefault="001B5F77" w:rsidP="001B5F77">
      <w:pPr>
        <w:spacing w:line="360" w:lineRule="auto"/>
        <w:ind w:firstLine="709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(miejscowość)</w:t>
      </w:r>
      <w:r w:rsidRPr="005A5EB0">
        <w:rPr>
          <w:rFonts w:ascii="Book Antiqua" w:hAnsi="Book Antiqua" w:cs="Tahoma"/>
        </w:rPr>
        <w:tab/>
      </w:r>
      <w:r w:rsidRPr="005A5EB0">
        <w:rPr>
          <w:rFonts w:ascii="Book Antiqua" w:hAnsi="Book Antiqua" w:cs="Tahoma"/>
        </w:rPr>
        <w:tab/>
      </w:r>
      <w:r w:rsidRPr="005A5EB0">
        <w:rPr>
          <w:rFonts w:ascii="Book Antiqua" w:hAnsi="Book Antiqua" w:cs="Tahoma"/>
        </w:rPr>
        <w:tab/>
      </w:r>
      <w:r w:rsidRPr="005A5EB0">
        <w:rPr>
          <w:rFonts w:ascii="Book Antiqua" w:hAnsi="Book Antiqua" w:cs="Tahoma"/>
        </w:rPr>
        <w:tab/>
      </w:r>
      <w:r w:rsidRPr="005A5EB0">
        <w:rPr>
          <w:rFonts w:ascii="Book Antiqua" w:hAnsi="Book Antiqua" w:cs="Tahoma"/>
        </w:rPr>
        <w:tab/>
      </w:r>
      <w:r w:rsidRPr="005A5EB0">
        <w:rPr>
          <w:rFonts w:ascii="Book Antiqua" w:hAnsi="Book Antiqua" w:cs="Tahoma"/>
        </w:rPr>
        <w:tab/>
      </w:r>
      <w:r w:rsidRPr="005A5EB0">
        <w:rPr>
          <w:rFonts w:ascii="Book Antiqua" w:hAnsi="Book Antiqua" w:cs="Tahoma"/>
        </w:rPr>
        <w:tab/>
      </w:r>
      <w:r w:rsidR="00FE21B2" w:rsidRPr="005A5EB0">
        <w:rPr>
          <w:rFonts w:ascii="Book Antiqua" w:hAnsi="Book Antiqua" w:cs="Tahoma"/>
        </w:rPr>
        <w:t xml:space="preserve">    </w:t>
      </w:r>
      <w:proofErr w:type="gramStart"/>
      <w:r w:rsidR="00FE21B2" w:rsidRPr="005A5EB0">
        <w:rPr>
          <w:rFonts w:ascii="Book Antiqua" w:hAnsi="Book Antiqua" w:cs="Tahoma"/>
        </w:rPr>
        <w:t xml:space="preserve">  </w:t>
      </w:r>
      <w:r w:rsidRPr="005A5EB0">
        <w:rPr>
          <w:rFonts w:ascii="Book Antiqua" w:hAnsi="Book Antiqua" w:cs="Tahoma"/>
        </w:rPr>
        <w:t xml:space="preserve"> (</w:t>
      </w:r>
      <w:proofErr w:type="gramEnd"/>
      <w:r w:rsidRPr="005A5EB0">
        <w:rPr>
          <w:rFonts w:ascii="Book Antiqua" w:hAnsi="Book Antiqua" w:cs="Tahoma"/>
        </w:rPr>
        <w:t>podpis)</w:t>
      </w:r>
    </w:p>
    <w:p w14:paraId="030CB988" w14:textId="77777777" w:rsidR="001B5F77" w:rsidRPr="005A5EB0" w:rsidRDefault="001B5F77" w:rsidP="001B5F77">
      <w:pPr>
        <w:spacing w:line="480" w:lineRule="auto"/>
        <w:jc w:val="both"/>
        <w:rPr>
          <w:rFonts w:ascii="Book Antiqua" w:hAnsi="Book Antiqua" w:cs="Tahoma"/>
        </w:rPr>
      </w:pPr>
    </w:p>
    <w:p w14:paraId="1A365905" w14:textId="77777777" w:rsidR="001B5F77" w:rsidRPr="005A5EB0" w:rsidRDefault="001B5F77" w:rsidP="001B5F77">
      <w:pPr>
        <w:spacing w:line="480" w:lineRule="auto"/>
        <w:jc w:val="both"/>
        <w:rPr>
          <w:rFonts w:ascii="Book Antiqua" w:hAnsi="Book Antiqua" w:cs="Tahoma"/>
        </w:rPr>
      </w:pPr>
    </w:p>
    <w:p w14:paraId="3201DAA7" w14:textId="77777777" w:rsidR="001B5F77" w:rsidRPr="005A5EB0" w:rsidRDefault="001B5F77" w:rsidP="00470083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outlineLvl w:val="0"/>
        <w:rPr>
          <w:rFonts w:ascii="Book Antiqua" w:hAnsi="Book Antiqua" w:cs="Tahoma"/>
          <w:lang w:eastAsia="pl-PL"/>
        </w:rPr>
      </w:pPr>
    </w:p>
    <w:p w14:paraId="0C2E0E3D" w14:textId="77777777" w:rsidR="006041DE" w:rsidRPr="005A5EB0" w:rsidRDefault="006041DE" w:rsidP="00470083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outlineLvl w:val="0"/>
        <w:rPr>
          <w:rFonts w:ascii="Book Antiqua" w:hAnsi="Book Antiqua" w:cs="Tahoma"/>
          <w:lang w:eastAsia="pl-PL"/>
        </w:rPr>
      </w:pPr>
    </w:p>
    <w:p w14:paraId="5DE4FE45" w14:textId="77777777" w:rsidR="006041DE" w:rsidRPr="005A5EB0" w:rsidRDefault="006041DE" w:rsidP="006041DE">
      <w:pPr>
        <w:spacing w:after="0"/>
        <w:jc w:val="right"/>
        <w:rPr>
          <w:rFonts w:ascii="Book Antiqua" w:hAnsi="Book Antiqua" w:cs="Tahoma"/>
          <w:color w:val="000000" w:themeColor="text1"/>
        </w:rPr>
      </w:pPr>
    </w:p>
    <w:p w14:paraId="34FB7B2D" w14:textId="77777777" w:rsidR="006041DE" w:rsidRPr="005A5EB0" w:rsidRDefault="006041DE" w:rsidP="006041DE">
      <w:pPr>
        <w:spacing w:after="0"/>
        <w:jc w:val="right"/>
        <w:rPr>
          <w:rFonts w:ascii="Book Antiqua" w:hAnsi="Book Antiqua" w:cs="Tahoma"/>
          <w:color w:val="000000" w:themeColor="text1"/>
        </w:rPr>
      </w:pPr>
    </w:p>
    <w:p w14:paraId="2EB14C95" w14:textId="77777777" w:rsidR="003600A9" w:rsidRPr="005A5EB0" w:rsidRDefault="003600A9" w:rsidP="006041DE">
      <w:pPr>
        <w:spacing w:after="0"/>
        <w:jc w:val="right"/>
        <w:rPr>
          <w:rFonts w:ascii="Book Antiqua" w:hAnsi="Book Antiqua" w:cs="Tahoma"/>
          <w:color w:val="000000" w:themeColor="text1"/>
        </w:rPr>
      </w:pPr>
    </w:p>
    <w:p w14:paraId="62D3C4CC" w14:textId="77777777" w:rsidR="00172100" w:rsidRPr="005A5EB0" w:rsidRDefault="00172100" w:rsidP="006041DE">
      <w:pPr>
        <w:spacing w:after="0"/>
        <w:jc w:val="right"/>
        <w:rPr>
          <w:rFonts w:ascii="Book Antiqua" w:hAnsi="Book Antiqua" w:cs="Tahoma"/>
          <w:color w:val="000000" w:themeColor="text1"/>
        </w:rPr>
      </w:pPr>
    </w:p>
    <w:p w14:paraId="7131A9B0" w14:textId="77777777" w:rsidR="0065552B" w:rsidRPr="005A5EB0" w:rsidRDefault="0065552B" w:rsidP="0065552B">
      <w:pPr>
        <w:spacing w:after="0"/>
        <w:jc w:val="right"/>
        <w:rPr>
          <w:rFonts w:ascii="Book Antiqua" w:hAnsi="Book Antiqua" w:cs="Tahoma"/>
          <w:color w:val="000000" w:themeColor="text1"/>
        </w:rPr>
      </w:pPr>
      <w:r w:rsidRPr="005A5EB0">
        <w:rPr>
          <w:rFonts w:ascii="Book Antiqua" w:hAnsi="Book Antiqua" w:cs="Tahoma"/>
          <w:color w:val="000000" w:themeColor="text1"/>
        </w:rPr>
        <w:t xml:space="preserve">Załącznik nr 5 </w:t>
      </w:r>
    </w:p>
    <w:p w14:paraId="1947AE24" w14:textId="77777777" w:rsidR="0065552B" w:rsidRPr="005A5EB0" w:rsidRDefault="0065552B" w:rsidP="0065552B">
      <w:pPr>
        <w:spacing w:after="0"/>
        <w:jc w:val="right"/>
        <w:rPr>
          <w:rFonts w:ascii="Book Antiqua" w:hAnsi="Book Antiqua" w:cs="Tahoma"/>
          <w:color w:val="000000" w:themeColor="text1"/>
        </w:rPr>
      </w:pPr>
      <w:r w:rsidRPr="005A5EB0">
        <w:rPr>
          <w:rFonts w:ascii="Book Antiqua" w:hAnsi="Book Antiqua" w:cs="Tahoma"/>
          <w:color w:val="000000" w:themeColor="text1"/>
        </w:rPr>
        <w:t>do SIWZ</w:t>
      </w:r>
    </w:p>
    <w:p w14:paraId="6DF04F73" w14:textId="77777777" w:rsidR="0065552B" w:rsidRPr="00C61E82" w:rsidRDefault="0065552B" w:rsidP="00C61E82">
      <w:pPr>
        <w:pStyle w:val="Nagwek1"/>
        <w:spacing w:line="240" w:lineRule="auto"/>
        <w:ind w:left="2124" w:hanging="2124"/>
        <w:jc w:val="center"/>
        <w:rPr>
          <w:rFonts w:ascii="Book Antiqua" w:hAnsi="Book Antiqua" w:cs="Tahoma"/>
          <w:b w:val="0"/>
          <w:color w:val="000000" w:themeColor="text1"/>
          <w:sz w:val="22"/>
          <w:szCs w:val="22"/>
        </w:rPr>
      </w:pPr>
      <w:r w:rsidRPr="005A5EB0">
        <w:rPr>
          <w:rFonts w:ascii="Book Antiqua" w:hAnsi="Book Antiqua" w:cs="Tahoma"/>
          <w:b w:val="0"/>
          <w:color w:val="000000" w:themeColor="text1"/>
          <w:sz w:val="22"/>
          <w:szCs w:val="22"/>
        </w:rPr>
        <w:t>PROJEKT UMOWY</w:t>
      </w:r>
      <w:r w:rsidR="003600A9" w:rsidRPr="005A5EB0">
        <w:rPr>
          <w:rFonts w:ascii="Book Antiqua" w:hAnsi="Book Antiqua" w:cs="Tahoma"/>
          <w:b w:val="0"/>
          <w:color w:val="000000" w:themeColor="text1"/>
          <w:sz w:val="22"/>
          <w:szCs w:val="22"/>
        </w:rPr>
        <w:t xml:space="preserve"> NR</w:t>
      </w:r>
      <w:proofErr w:type="gramStart"/>
      <w:r w:rsidR="003600A9" w:rsidRPr="005A5EB0">
        <w:rPr>
          <w:rFonts w:ascii="Book Antiqua" w:hAnsi="Book Antiqua" w:cs="Tahoma"/>
          <w:b w:val="0"/>
          <w:color w:val="000000" w:themeColor="text1"/>
          <w:sz w:val="22"/>
          <w:szCs w:val="22"/>
        </w:rPr>
        <w:t>…….</w:t>
      </w:r>
      <w:proofErr w:type="gramEnd"/>
      <w:r w:rsidR="003600A9" w:rsidRPr="005A5EB0">
        <w:rPr>
          <w:rFonts w:ascii="Book Antiqua" w:hAnsi="Book Antiqua" w:cs="Tahoma"/>
          <w:b w:val="0"/>
          <w:color w:val="000000" w:themeColor="text1"/>
          <w:sz w:val="22"/>
          <w:szCs w:val="22"/>
        </w:rPr>
        <w:t>/WIP-WIP/2019</w:t>
      </w:r>
    </w:p>
    <w:p w14:paraId="3724EDB5" w14:textId="77777777" w:rsidR="0065552B" w:rsidRPr="005A5EB0" w:rsidRDefault="0065552B" w:rsidP="0065552B">
      <w:pPr>
        <w:spacing w:after="0" w:line="240" w:lineRule="auto"/>
        <w:jc w:val="both"/>
        <w:rPr>
          <w:rFonts w:ascii="Book Antiqua" w:hAnsi="Book Antiqua" w:cs="Tahoma"/>
        </w:rPr>
      </w:pPr>
    </w:p>
    <w:p w14:paraId="1EC00735" w14:textId="77777777" w:rsidR="0065552B" w:rsidRPr="005A5EB0" w:rsidRDefault="0065552B" w:rsidP="0065552B">
      <w:pPr>
        <w:spacing w:after="0" w:line="240" w:lineRule="auto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 xml:space="preserve">W dniu.................... </w:t>
      </w:r>
      <w:proofErr w:type="gramStart"/>
      <w:r w:rsidRPr="005A5EB0">
        <w:rPr>
          <w:rFonts w:ascii="Book Antiqua" w:hAnsi="Book Antiqua" w:cs="Tahoma"/>
        </w:rPr>
        <w:t>2019  roku</w:t>
      </w:r>
      <w:proofErr w:type="gramEnd"/>
      <w:r w:rsidRPr="005A5EB0">
        <w:rPr>
          <w:rFonts w:ascii="Book Antiqua" w:hAnsi="Book Antiqua" w:cs="Tahoma"/>
        </w:rPr>
        <w:t xml:space="preserve"> w Warszawie, pomiędzy: </w:t>
      </w:r>
    </w:p>
    <w:p w14:paraId="47E1368C" w14:textId="77777777" w:rsidR="0065552B" w:rsidRPr="005A5EB0" w:rsidRDefault="0065552B" w:rsidP="0065552B">
      <w:pPr>
        <w:spacing w:after="0" w:line="240" w:lineRule="auto"/>
        <w:jc w:val="both"/>
        <w:rPr>
          <w:rFonts w:ascii="Book Antiqua" w:hAnsi="Book Antiqua" w:cs="Tahoma"/>
        </w:rPr>
      </w:pPr>
    </w:p>
    <w:p w14:paraId="25F67ED7" w14:textId="77777777" w:rsidR="0065552B" w:rsidRPr="005A5EB0" w:rsidRDefault="0065552B" w:rsidP="0065552B">
      <w:pPr>
        <w:spacing w:after="0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 xml:space="preserve">Politechniką Warszawską - </w:t>
      </w:r>
    </w:p>
    <w:p w14:paraId="7C6CB9BF" w14:textId="77777777" w:rsidR="0065552B" w:rsidRPr="005A5EB0" w:rsidRDefault="0065552B" w:rsidP="0065552B">
      <w:pPr>
        <w:spacing w:after="0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Wydziałem Inżynierii Produkcji</w:t>
      </w:r>
    </w:p>
    <w:p w14:paraId="721EC4B4" w14:textId="77777777" w:rsidR="0065552B" w:rsidRPr="005A5EB0" w:rsidRDefault="0065552B" w:rsidP="0065552B">
      <w:pPr>
        <w:spacing w:after="0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 xml:space="preserve">02-524 Warszawa, Narbutta 85, </w:t>
      </w:r>
    </w:p>
    <w:p w14:paraId="216D1206" w14:textId="77777777" w:rsidR="0065552B" w:rsidRPr="005A5EB0" w:rsidRDefault="0065552B" w:rsidP="0065552B">
      <w:pPr>
        <w:spacing w:after="0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NIP 525-000-58-34, Regon 000001554</w:t>
      </w:r>
    </w:p>
    <w:p w14:paraId="7059218E" w14:textId="77777777" w:rsidR="0065552B" w:rsidRPr="005A5EB0" w:rsidRDefault="0065552B" w:rsidP="0065552B">
      <w:pPr>
        <w:spacing w:after="0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reprezentowaną przez:</w:t>
      </w:r>
    </w:p>
    <w:p w14:paraId="26693953" w14:textId="77777777" w:rsidR="0065552B" w:rsidRPr="005A5EB0" w:rsidRDefault="0065552B" w:rsidP="0065552B">
      <w:pPr>
        <w:spacing w:after="0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 xml:space="preserve">prof. dr hab. inż. Andrzeja Kolasę </w:t>
      </w:r>
    </w:p>
    <w:p w14:paraId="2DC8FEFE" w14:textId="77777777" w:rsidR="0065552B" w:rsidRPr="005A5EB0" w:rsidRDefault="0065552B" w:rsidP="0065552B">
      <w:pPr>
        <w:spacing w:after="0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Dziekana Wydziału Inżynierii Produkcji</w:t>
      </w:r>
    </w:p>
    <w:p w14:paraId="12EB27F3" w14:textId="77777777" w:rsidR="0065552B" w:rsidRPr="005A5EB0" w:rsidRDefault="0065552B" w:rsidP="0065552B">
      <w:pPr>
        <w:spacing w:after="0" w:line="360" w:lineRule="auto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 xml:space="preserve">na podstawie pełnomocnictwa Rektora PW nr BR-P-954/2019 z dnia 1 października 2019 r. </w:t>
      </w:r>
    </w:p>
    <w:p w14:paraId="6268484D" w14:textId="77777777" w:rsidR="0065552B" w:rsidRPr="005A5EB0" w:rsidRDefault="0065552B" w:rsidP="0065552B">
      <w:pPr>
        <w:spacing w:after="0" w:line="360" w:lineRule="auto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zwaną dalej „Zamawiającym”</w:t>
      </w:r>
    </w:p>
    <w:p w14:paraId="55AAA68F" w14:textId="77777777" w:rsidR="0065552B" w:rsidRPr="005A5EB0" w:rsidRDefault="0065552B" w:rsidP="0065552B">
      <w:pPr>
        <w:spacing w:after="0" w:line="240" w:lineRule="auto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a</w:t>
      </w:r>
    </w:p>
    <w:p w14:paraId="0EC4AE11" w14:textId="77777777" w:rsidR="0065552B" w:rsidRPr="005A5EB0" w:rsidRDefault="0065552B" w:rsidP="0065552B">
      <w:pPr>
        <w:spacing w:after="0" w:line="240" w:lineRule="auto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...................................................................zwaną dalej „</w:t>
      </w:r>
      <w:r w:rsidRPr="005A5EB0">
        <w:rPr>
          <w:rFonts w:ascii="Book Antiqua" w:hAnsi="Book Antiqua" w:cs="Tahoma"/>
          <w:bCs/>
        </w:rPr>
        <w:t>WYKONAWCĄ</w:t>
      </w:r>
      <w:r w:rsidRPr="005A5EB0">
        <w:rPr>
          <w:rFonts w:ascii="Book Antiqua" w:hAnsi="Book Antiqua" w:cs="Tahoma"/>
        </w:rPr>
        <w:t>”, wpisaną do ............................................... pod numerem ........................................................., prowadzonego przez ............................., NIP: ........................................., Regon ...............................</w:t>
      </w:r>
    </w:p>
    <w:p w14:paraId="2A568E28" w14:textId="77777777" w:rsidR="0065552B" w:rsidRPr="005A5EB0" w:rsidRDefault="0065552B" w:rsidP="0065552B">
      <w:pPr>
        <w:spacing w:after="0" w:line="240" w:lineRule="auto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 xml:space="preserve"> zwaną dalej </w:t>
      </w:r>
      <w:proofErr w:type="gramStart"/>
      <w:r w:rsidRPr="005A5EB0">
        <w:rPr>
          <w:rFonts w:ascii="Book Antiqua" w:hAnsi="Book Antiqua" w:cs="Tahoma"/>
        </w:rPr>
        <w:t>„ Wykonawcą</w:t>
      </w:r>
      <w:proofErr w:type="gramEnd"/>
      <w:r w:rsidRPr="005A5EB0">
        <w:rPr>
          <w:rFonts w:ascii="Book Antiqua" w:hAnsi="Book Antiqua" w:cs="Tahoma"/>
        </w:rPr>
        <w:t>”</w:t>
      </w:r>
    </w:p>
    <w:p w14:paraId="55984F0D" w14:textId="77777777" w:rsidR="0065552B" w:rsidRPr="005A5EB0" w:rsidRDefault="0065552B" w:rsidP="0065552B">
      <w:pPr>
        <w:spacing w:after="0" w:line="240" w:lineRule="auto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 xml:space="preserve"> zwanymi w dalszej treści umowy łącznie </w:t>
      </w:r>
      <w:proofErr w:type="gramStart"/>
      <w:r w:rsidRPr="005A5EB0">
        <w:rPr>
          <w:rFonts w:ascii="Book Antiqua" w:hAnsi="Book Antiqua" w:cs="Tahoma"/>
        </w:rPr>
        <w:t>„ Stronami</w:t>
      </w:r>
      <w:proofErr w:type="gramEnd"/>
      <w:r w:rsidRPr="005A5EB0">
        <w:rPr>
          <w:rFonts w:ascii="Book Antiqua" w:hAnsi="Book Antiqua" w:cs="Tahoma"/>
        </w:rPr>
        <w:t xml:space="preserve">”. </w:t>
      </w:r>
    </w:p>
    <w:p w14:paraId="4F1D7A3E" w14:textId="77777777" w:rsidR="0065552B" w:rsidRPr="005A5EB0" w:rsidRDefault="0065552B" w:rsidP="0065552B">
      <w:pPr>
        <w:spacing w:after="0" w:line="240" w:lineRule="auto"/>
        <w:jc w:val="both"/>
        <w:rPr>
          <w:rFonts w:ascii="Book Antiqua" w:hAnsi="Book Antiqua" w:cs="Tahoma"/>
        </w:rPr>
      </w:pPr>
    </w:p>
    <w:p w14:paraId="38E7722B" w14:textId="77777777" w:rsidR="0065552B" w:rsidRPr="005A5EB0" w:rsidRDefault="0065552B" w:rsidP="0065552B">
      <w:pPr>
        <w:spacing w:after="0" w:line="240" w:lineRule="auto"/>
        <w:jc w:val="both"/>
        <w:rPr>
          <w:rFonts w:ascii="Book Antiqua" w:hAnsi="Book Antiqua" w:cs="Tahoma"/>
          <w:color w:val="000000" w:themeColor="text1"/>
        </w:rPr>
      </w:pPr>
      <w:r w:rsidRPr="005A5EB0">
        <w:rPr>
          <w:rFonts w:ascii="Book Antiqua" w:hAnsi="Book Antiqua" w:cs="Tahoma"/>
          <w:color w:val="000000" w:themeColor="text1"/>
        </w:rPr>
        <w:t xml:space="preserve">W wyniku przeprowadzenia postępowania o udzielenie zamówienia publicznego - zgodnie z art. 39 ustawy </w:t>
      </w:r>
      <w:r w:rsidR="003600A9" w:rsidRPr="005A5EB0">
        <w:rPr>
          <w:rFonts w:ascii="Book Antiqua" w:hAnsi="Book Antiqua" w:cs="Tahoma"/>
          <w:color w:val="000000" w:themeColor="text1"/>
        </w:rPr>
        <w:t xml:space="preserve">z dnia 29 stycznia 2004 r. </w:t>
      </w:r>
      <w:r w:rsidRPr="005A5EB0">
        <w:rPr>
          <w:rFonts w:ascii="Book Antiqua" w:hAnsi="Book Antiqua" w:cs="Tahoma"/>
          <w:color w:val="000000" w:themeColor="text1"/>
        </w:rPr>
        <w:t xml:space="preserve">Prawo zamówień publicznych (Dz. U. z 2019 r. poz. 1843 ze zm.) w trybie przetargu nieograniczonego nr </w:t>
      </w:r>
      <w:r w:rsidRPr="004E1498">
        <w:rPr>
          <w:rFonts w:ascii="Book Antiqua" w:hAnsi="Book Antiqua" w:cs="Tahoma"/>
          <w:b/>
          <w:color w:val="000000" w:themeColor="text1"/>
        </w:rPr>
        <w:t>1</w:t>
      </w:r>
      <w:r w:rsidR="004E1498" w:rsidRPr="004E1498">
        <w:rPr>
          <w:rFonts w:ascii="Book Antiqua" w:hAnsi="Book Antiqua" w:cs="Tahoma"/>
          <w:b/>
          <w:color w:val="000000" w:themeColor="text1"/>
        </w:rPr>
        <w:t>4</w:t>
      </w:r>
      <w:r w:rsidRPr="004E1498">
        <w:rPr>
          <w:rFonts w:ascii="Book Antiqua" w:hAnsi="Book Antiqua" w:cs="Tahoma"/>
          <w:b/>
          <w:color w:val="000000" w:themeColor="text1"/>
        </w:rPr>
        <w:t>/2019/WIP- WIP</w:t>
      </w:r>
      <w:r w:rsidRPr="005A5EB0">
        <w:rPr>
          <w:rFonts w:ascii="Book Antiqua" w:hAnsi="Book Antiqua" w:cs="Tahoma"/>
          <w:color w:val="000000" w:themeColor="text1"/>
        </w:rPr>
        <w:t xml:space="preserve"> na dostawę sprzętu komputerowego dla Wydziału Inżynierii Produkcji Politechniki Warszawskiej przy ul. Narbutta 85, 02-524 Warszawa strony zawierają umowę następującej treści:</w:t>
      </w:r>
    </w:p>
    <w:p w14:paraId="2213A6B4" w14:textId="77777777" w:rsidR="0065552B" w:rsidRPr="005A5EB0" w:rsidRDefault="0065552B" w:rsidP="0065552B">
      <w:pPr>
        <w:pStyle w:val="Tekstpodstawowy21"/>
        <w:widowControl/>
        <w:suppressAutoHyphens w:val="0"/>
        <w:autoSpaceDE/>
        <w:rPr>
          <w:rFonts w:ascii="Book Antiqua" w:hAnsi="Book Antiqua" w:cs="Tahoma"/>
          <w:color w:val="000000" w:themeColor="text1"/>
          <w:sz w:val="22"/>
          <w:szCs w:val="22"/>
        </w:rPr>
      </w:pPr>
    </w:p>
    <w:p w14:paraId="66EEFB04" w14:textId="77777777" w:rsidR="0065552B" w:rsidRPr="005A5EB0" w:rsidRDefault="0065552B" w:rsidP="0065552B">
      <w:pPr>
        <w:pStyle w:val="Tekstpodstawowy21"/>
        <w:widowControl/>
        <w:suppressAutoHyphens w:val="0"/>
        <w:autoSpaceDE/>
        <w:ind w:left="3538" w:firstLine="709"/>
        <w:rPr>
          <w:rFonts w:ascii="Book Antiqua" w:hAnsi="Book Antiqua" w:cs="Tahoma"/>
          <w:color w:val="000000" w:themeColor="text1"/>
          <w:sz w:val="22"/>
          <w:szCs w:val="22"/>
        </w:rPr>
      </w:pPr>
      <w:r w:rsidRPr="005A5EB0">
        <w:rPr>
          <w:rFonts w:ascii="Book Antiqua" w:hAnsi="Book Antiqua" w:cs="Tahoma"/>
          <w:color w:val="000000" w:themeColor="text1"/>
          <w:sz w:val="22"/>
          <w:szCs w:val="22"/>
        </w:rPr>
        <w:t>§ 1</w:t>
      </w:r>
    </w:p>
    <w:p w14:paraId="7920A80F" w14:textId="77777777" w:rsidR="0065552B" w:rsidRPr="005A5EB0" w:rsidRDefault="0065552B" w:rsidP="0065552B">
      <w:pPr>
        <w:pStyle w:val="Tekstpodstawowy21"/>
        <w:widowControl/>
        <w:suppressAutoHyphens w:val="0"/>
        <w:autoSpaceDE/>
        <w:ind w:left="3538" w:firstLine="709"/>
        <w:rPr>
          <w:rFonts w:ascii="Book Antiqua" w:hAnsi="Book Antiqua" w:cs="Tahoma"/>
          <w:color w:val="000000" w:themeColor="text1"/>
          <w:sz w:val="22"/>
          <w:szCs w:val="22"/>
        </w:rPr>
      </w:pPr>
    </w:p>
    <w:p w14:paraId="74DC3EF5" w14:textId="77777777" w:rsidR="0065552B" w:rsidRPr="005A5EB0" w:rsidRDefault="0065552B" w:rsidP="0065552B">
      <w:pPr>
        <w:numPr>
          <w:ilvl w:val="0"/>
          <w:numId w:val="47"/>
        </w:numPr>
        <w:tabs>
          <w:tab w:val="num" w:pos="3600"/>
        </w:tabs>
        <w:spacing w:after="0" w:line="240" w:lineRule="auto"/>
        <w:jc w:val="both"/>
        <w:rPr>
          <w:rFonts w:ascii="Book Antiqua" w:hAnsi="Book Antiqua" w:cs="Tahoma"/>
          <w:color w:val="000000" w:themeColor="text1"/>
        </w:rPr>
      </w:pPr>
      <w:r w:rsidRPr="005A5EB0">
        <w:rPr>
          <w:rFonts w:ascii="Book Antiqua" w:hAnsi="Book Antiqua" w:cs="Tahoma"/>
          <w:color w:val="000000" w:themeColor="text1"/>
        </w:rPr>
        <w:t xml:space="preserve">Przedmiotem umowy jest dostarczenie i przeniesienie własność </w:t>
      </w:r>
      <w:r w:rsidRPr="005A5EB0">
        <w:rPr>
          <w:rFonts w:ascii="Book Antiqua" w:hAnsi="Book Antiqua" w:cs="Tahoma"/>
          <w:b/>
          <w:color w:val="000000" w:themeColor="text1"/>
          <w:u w:val="single"/>
        </w:rPr>
        <w:t>sprzętu komputerowego</w:t>
      </w:r>
      <w:r w:rsidRPr="005A5EB0">
        <w:rPr>
          <w:rFonts w:ascii="Book Antiqua" w:hAnsi="Book Antiqua" w:cs="Tahoma"/>
          <w:color w:val="000000" w:themeColor="text1"/>
          <w:u w:val="single"/>
        </w:rPr>
        <w:t xml:space="preserve"> </w:t>
      </w:r>
      <w:r w:rsidRPr="005A5EB0">
        <w:rPr>
          <w:rFonts w:ascii="Book Antiqua" w:hAnsi="Book Antiqua" w:cs="Tahoma"/>
          <w:color w:val="000000" w:themeColor="text1"/>
        </w:rPr>
        <w:t>zgodnie z złożoną ofertą z dnia ...................... roku, stanowiącą załącznik do niniejszej umowy.</w:t>
      </w:r>
    </w:p>
    <w:p w14:paraId="4068326B" w14:textId="77777777" w:rsidR="0065552B" w:rsidRPr="005A5EB0" w:rsidRDefault="0065552B" w:rsidP="0065552B">
      <w:pPr>
        <w:numPr>
          <w:ilvl w:val="0"/>
          <w:numId w:val="47"/>
        </w:numPr>
        <w:tabs>
          <w:tab w:val="num" w:pos="3600"/>
        </w:tabs>
        <w:spacing w:after="0" w:line="240" w:lineRule="auto"/>
        <w:jc w:val="both"/>
        <w:rPr>
          <w:rFonts w:ascii="Book Antiqua" w:hAnsi="Book Antiqua" w:cs="Tahoma"/>
          <w:color w:val="000000" w:themeColor="text1"/>
        </w:rPr>
      </w:pPr>
      <w:r w:rsidRPr="005A5EB0">
        <w:rPr>
          <w:rFonts w:ascii="Book Antiqua" w:hAnsi="Book Antiqua" w:cs="Tahoma"/>
          <w:color w:val="000000" w:themeColor="text1"/>
        </w:rPr>
        <w:t xml:space="preserve">Przedmiot umowy będzie zrealizowany zgodnie z opisem przedmiotu umowy stanowiącym integralna cześć niniejszej umowy oraz zgodnie z zasadami wiedzy </w:t>
      </w:r>
      <w:r w:rsidRPr="005A5EB0">
        <w:rPr>
          <w:rFonts w:ascii="Book Antiqua" w:hAnsi="Book Antiqua" w:cs="Tahoma"/>
          <w:color w:val="000000" w:themeColor="text1"/>
        </w:rPr>
        <w:br/>
        <w:t xml:space="preserve">i obowiązującymi przepisami prawa. </w:t>
      </w:r>
    </w:p>
    <w:p w14:paraId="7862FE9F" w14:textId="77777777" w:rsidR="0065552B" w:rsidRPr="005A5EB0" w:rsidRDefault="0065552B" w:rsidP="0065552B">
      <w:pPr>
        <w:pStyle w:val="Akapitzlist"/>
        <w:numPr>
          <w:ilvl w:val="0"/>
          <w:numId w:val="47"/>
        </w:numPr>
        <w:tabs>
          <w:tab w:val="num" w:pos="3600"/>
        </w:tabs>
        <w:spacing w:after="0" w:line="240" w:lineRule="auto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 xml:space="preserve">Wykonawca oświadcza, że dostarczony sprzęt komputerowy jest wolne od wad, </w:t>
      </w:r>
      <w:r w:rsidRPr="005A5EB0">
        <w:rPr>
          <w:rFonts w:ascii="Book Antiqua" w:hAnsi="Book Antiqua" w:cs="Tahoma"/>
        </w:rPr>
        <w:br/>
        <w:t>w szczególności od wirusów i innego złośliwego oprogramowania.</w:t>
      </w:r>
    </w:p>
    <w:p w14:paraId="08CF0C1B" w14:textId="77777777" w:rsidR="0065552B" w:rsidRPr="005A5EB0" w:rsidRDefault="0065552B" w:rsidP="0065552B">
      <w:pPr>
        <w:pStyle w:val="Akapitzlist"/>
        <w:numPr>
          <w:ilvl w:val="0"/>
          <w:numId w:val="47"/>
        </w:numPr>
        <w:tabs>
          <w:tab w:val="num" w:pos="3600"/>
        </w:tabs>
        <w:spacing w:after="0" w:line="240" w:lineRule="auto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 xml:space="preserve"> Wykonawca oświadcza, że dostarczony przedmiot umowy jest wolny od wad prawnych </w:t>
      </w:r>
      <w:r w:rsidRPr="005A5EB0">
        <w:rPr>
          <w:rFonts w:ascii="Book Antiqua" w:hAnsi="Book Antiqua" w:cs="Tahoma"/>
        </w:rPr>
        <w:br/>
        <w:t xml:space="preserve">i fizycznych oraz roszczeń osób trzecich oraz że jest zgodny z zaleceniami, normami </w:t>
      </w:r>
      <w:r w:rsidRPr="005A5EB0">
        <w:rPr>
          <w:rFonts w:ascii="Book Antiqua" w:hAnsi="Book Antiqua" w:cs="Tahoma"/>
        </w:rPr>
        <w:br/>
        <w:t>i obowiązującymi wymaganiami techniczno- eksploatacyjnymi.</w:t>
      </w:r>
    </w:p>
    <w:p w14:paraId="0A10227B" w14:textId="77777777" w:rsidR="0065552B" w:rsidRPr="005A5EB0" w:rsidRDefault="0065552B" w:rsidP="0065552B">
      <w:pPr>
        <w:pStyle w:val="Akapitzlist"/>
        <w:numPr>
          <w:ilvl w:val="0"/>
          <w:numId w:val="47"/>
        </w:numPr>
        <w:tabs>
          <w:tab w:val="num" w:pos="3600"/>
        </w:tabs>
        <w:spacing w:after="0" w:line="240" w:lineRule="auto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lastRenderedPageBreak/>
        <w:t xml:space="preserve">Przedmiot umowy powinien być oznaczony w taki sposób, aby możliwa była identyfikacja zarówno produktu, jak i producenta. </w:t>
      </w:r>
    </w:p>
    <w:p w14:paraId="280784C7" w14:textId="77777777" w:rsidR="0065552B" w:rsidRPr="005A5EB0" w:rsidRDefault="0065552B" w:rsidP="0065552B">
      <w:pPr>
        <w:pStyle w:val="Akapitzlist"/>
        <w:numPr>
          <w:ilvl w:val="0"/>
          <w:numId w:val="47"/>
        </w:numPr>
        <w:tabs>
          <w:tab w:val="num" w:pos="3600"/>
        </w:tabs>
        <w:spacing w:after="0" w:line="240" w:lineRule="auto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 xml:space="preserve">Przedmiot zamówienia musi zawierać wszelkie niezbędne elementy umożliwiające rozpoczęcie pracy. </w:t>
      </w:r>
    </w:p>
    <w:p w14:paraId="437D93B2" w14:textId="77777777" w:rsidR="0065552B" w:rsidRPr="005A5EB0" w:rsidRDefault="0065552B" w:rsidP="0065552B">
      <w:pPr>
        <w:pStyle w:val="Akapitzlist"/>
        <w:numPr>
          <w:ilvl w:val="0"/>
          <w:numId w:val="47"/>
        </w:numPr>
        <w:tabs>
          <w:tab w:val="num" w:pos="3600"/>
        </w:tabs>
        <w:spacing w:after="0" w:line="240" w:lineRule="auto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 xml:space="preserve">Serwis gwarancyjny powinien być prowadzony przez serwis Wykonawcy autoryzowany przez producenta. W przypadku, gdy Wykonawca nie posiada autoryzowanego serwisu gwarancyjnego oferowanego sprzętu, Zamawiający dopuszcza, aby Wykonawca serwisu gwarancyjnego korzystał z pomocy producenta oferowanego urządzenia lub jego przedstawiciela, prowadzącego serwis techniczny w wymaganym zakresie. </w:t>
      </w:r>
    </w:p>
    <w:p w14:paraId="4397DF7E" w14:textId="77777777" w:rsidR="0065552B" w:rsidRPr="005A5EB0" w:rsidRDefault="0065552B" w:rsidP="0065552B">
      <w:pPr>
        <w:pStyle w:val="Akapitzlist"/>
        <w:numPr>
          <w:ilvl w:val="0"/>
          <w:numId w:val="47"/>
        </w:numPr>
        <w:tabs>
          <w:tab w:val="num" w:pos="3600"/>
        </w:tabs>
        <w:spacing w:after="0" w:line="240" w:lineRule="auto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 xml:space="preserve">W stosunku do części niniejszej dostawy tj.: monitorów, skanera, komputerów stacjonarnych, drukarki Zamawiający wystąpi do właściwego organu o opodatkowanie 0% stawką VAT zgodnie z załącznikiem nr 8 do ustawy z dnia 11 marca 2004 r. o podatku od towarów i usług (Dz. U. z 2018 r. poz. 2174 z </w:t>
      </w:r>
      <w:proofErr w:type="spellStart"/>
      <w:r w:rsidRPr="005A5EB0">
        <w:rPr>
          <w:rFonts w:ascii="Book Antiqua" w:hAnsi="Book Antiqua" w:cs="Tahoma"/>
        </w:rPr>
        <w:t>późn</w:t>
      </w:r>
      <w:proofErr w:type="spellEnd"/>
      <w:r w:rsidRPr="005A5EB0">
        <w:rPr>
          <w:rFonts w:ascii="Book Antiqua" w:hAnsi="Book Antiqua" w:cs="Tahoma"/>
        </w:rPr>
        <w:t>. zm. dalej jako „</w:t>
      </w:r>
      <w:proofErr w:type="gramStart"/>
      <w:r w:rsidRPr="005A5EB0">
        <w:rPr>
          <w:rFonts w:ascii="Book Antiqua" w:hAnsi="Book Antiqua" w:cs="Tahoma"/>
        </w:rPr>
        <w:t>Ustawa  VAT</w:t>
      </w:r>
      <w:proofErr w:type="gramEnd"/>
      <w:r w:rsidRPr="005A5EB0">
        <w:rPr>
          <w:rFonts w:ascii="Book Antiqua" w:hAnsi="Book Antiqua" w:cs="Tahoma"/>
        </w:rPr>
        <w:t xml:space="preserve">”), w powiązaniu z art. 83 ust. 1 pkt 26a tej ustawy. Wykonawca po otrzymaniu od Zamawiającego dokumentu – o którym mowa w art. 83 ust. 14 pkt 1 ustawy VAT </w:t>
      </w:r>
      <w:proofErr w:type="gramStart"/>
      <w:r w:rsidRPr="005A5EB0">
        <w:rPr>
          <w:rFonts w:ascii="Book Antiqua" w:hAnsi="Book Antiqua" w:cs="Tahoma"/>
        </w:rPr>
        <w:t>-  zobowiązuje</w:t>
      </w:r>
      <w:proofErr w:type="gramEnd"/>
      <w:r w:rsidRPr="005A5EB0">
        <w:rPr>
          <w:rFonts w:ascii="Book Antiqua" w:hAnsi="Book Antiqua" w:cs="Tahoma"/>
        </w:rPr>
        <w:t xml:space="preserve"> się do uwzględnienia 0% stawki Vat i do jednego z poniższych działań:</w:t>
      </w:r>
    </w:p>
    <w:p w14:paraId="3465B7B8" w14:textId="77777777" w:rsidR="0065552B" w:rsidRPr="005A5EB0" w:rsidRDefault="0065552B" w:rsidP="0065552B">
      <w:pPr>
        <w:pStyle w:val="Akapitzlist"/>
        <w:numPr>
          <w:ilvl w:val="0"/>
          <w:numId w:val="73"/>
        </w:numPr>
        <w:tabs>
          <w:tab w:val="num" w:pos="3600"/>
        </w:tabs>
        <w:spacing w:after="0" w:line="240" w:lineRule="auto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w sytuacji niewystawionej jeszcze faktury VAT – uwzględnienie na fakturze stawki VAT z otrzymanego dokumentu;</w:t>
      </w:r>
    </w:p>
    <w:p w14:paraId="3D45EA9B" w14:textId="77777777" w:rsidR="0065552B" w:rsidRPr="005A5EB0" w:rsidRDefault="0065552B" w:rsidP="0065552B">
      <w:pPr>
        <w:pStyle w:val="Akapitzlist"/>
        <w:numPr>
          <w:ilvl w:val="0"/>
          <w:numId w:val="73"/>
        </w:numPr>
        <w:tabs>
          <w:tab w:val="num" w:pos="3600"/>
        </w:tabs>
        <w:spacing w:after="0" w:line="240" w:lineRule="auto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 xml:space="preserve">w sytuacji wystawienia już faktury VAT ze stawką 23% - wystawienia korekty faktury VAT, zmieniającej stawki VAT na 0%, w uprawnionych do takiej stawki pozycjach. Jeśli Zamawiający dokona już płatności kwoty faktury, uwzględniającej 23 % stawki VAT, to Wykonawca po wystawieniu faktury korygującej, zobowiązany jest do niezwłocznego zwrotu nadpłaconej kwoty VAT na konto Zamawiającego, z którego nastąpiła płatność. </w:t>
      </w:r>
    </w:p>
    <w:p w14:paraId="3E461134" w14:textId="77777777" w:rsidR="0065552B" w:rsidRPr="005A5EB0" w:rsidRDefault="0065552B" w:rsidP="0065552B">
      <w:pPr>
        <w:pStyle w:val="Akapitzlist"/>
        <w:tabs>
          <w:tab w:val="left" w:pos="284"/>
        </w:tabs>
        <w:spacing w:after="0" w:line="240" w:lineRule="auto"/>
        <w:ind w:left="360"/>
        <w:jc w:val="both"/>
        <w:rPr>
          <w:rFonts w:ascii="Book Antiqua" w:hAnsi="Book Antiqua" w:cs="Tahoma"/>
        </w:rPr>
      </w:pPr>
    </w:p>
    <w:p w14:paraId="210ECA04" w14:textId="77777777" w:rsidR="0065552B" w:rsidRPr="005A5EB0" w:rsidRDefault="0065552B" w:rsidP="0065552B">
      <w:pPr>
        <w:tabs>
          <w:tab w:val="left" w:pos="284"/>
        </w:tabs>
        <w:spacing w:after="0" w:line="240" w:lineRule="auto"/>
        <w:jc w:val="both"/>
        <w:rPr>
          <w:rFonts w:ascii="Book Antiqua" w:hAnsi="Book Antiqua" w:cs="Tahoma"/>
        </w:rPr>
      </w:pPr>
    </w:p>
    <w:p w14:paraId="4F68B1ED" w14:textId="77777777" w:rsidR="0065552B" w:rsidRPr="005A5EB0" w:rsidRDefault="0065552B" w:rsidP="0065552B">
      <w:pPr>
        <w:spacing w:after="0" w:line="240" w:lineRule="auto"/>
        <w:jc w:val="center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§ 2</w:t>
      </w:r>
    </w:p>
    <w:p w14:paraId="7E7EACF5" w14:textId="77777777" w:rsidR="0065552B" w:rsidRPr="005A5EB0" w:rsidRDefault="0065552B" w:rsidP="0065552B">
      <w:pPr>
        <w:spacing w:after="0" w:line="240" w:lineRule="auto"/>
        <w:jc w:val="center"/>
        <w:rPr>
          <w:rFonts w:ascii="Book Antiqua" w:hAnsi="Book Antiqua" w:cs="Tahoma"/>
        </w:rPr>
      </w:pPr>
    </w:p>
    <w:p w14:paraId="5CBE275E" w14:textId="77777777" w:rsidR="0065552B" w:rsidRPr="005A5EB0" w:rsidRDefault="0065552B" w:rsidP="0065552B">
      <w:pPr>
        <w:numPr>
          <w:ilvl w:val="0"/>
          <w:numId w:val="46"/>
        </w:numPr>
        <w:spacing w:after="0" w:line="240" w:lineRule="auto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Wykonawca oświadcza, że spełnia warunki określone w art. 22, ust. 1 Prawo zamówień publicznych.</w:t>
      </w:r>
    </w:p>
    <w:p w14:paraId="05F91E70" w14:textId="77777777" w:rsidR="0065552B" w:rsidRPr="005A5EB0" w:rsidRDefault="0065552B" w:rsidP="0065552B">
      <w:pPr>
        <w:numPr>
          <w:ilvl w:val="0"/>
          <w:numId w:val="46"/>
        </w:numPr>
        <w:spacing w:after="0" w:line="240" w:lineRule="auto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Wykonawca ponosił będzie pełną odpowiedzialność za wszelkie szkody powstałe bezpośrednio lub pośrednio po stronie Zamawiającego, wynikłe z tytułu nieprawdziwości powyższego oświadczenia.</w:t>
      </w:r>
    </w:p>
    <w:p w14:paraId="411167A2" w14:textId="77777777" w:rsidR="0065552B" w:rsidRPr="005A5EB0" w:rsidRDefault="0065552B" w:rsidP="0065552B">
      <w:pPr>
        <w:spacing w:after="0" w:line="240" w:lineRule="auto"/>
        <w:jc w:val="both"/>
        <w:rPr>
          <w:rFonts w:ascii="Book Antiqua" w:hAnsi="Book Antiqua" w:cs="Tahoma"/>
        </w:rPr>
      </w:pPr>
    </w:p>
    <w:p w14:paraId="53C18D7D" w14:textId="77777777" w:rsidR="0065552B" w:rsidRPr="005A5EB0" w:rsidRDefault="0065552B" w:rsidP="0065552B">
      <w:pPr>
        <w:spacing w:after="0" w:line="240" w:lineRule="auto"/>
        <w:jc w:val="center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§ 3</w:t>
      </w:r>
    </w:p>
    <w:p w14:paraId="435DD3DE" w14:textId="77777777" w:rsidR="0065552B" w:rsidRPr="005A5EB0" w:rsidRDefault="0065552B" w:rsidP="0065552B">
      <w:pPr>
        <w:spacing w:after="0" w:line="240" w:lineRule="auto"/>
        <w:jc w:val="center"/>
        <w:rPr>
          <w:rFonts w:ascii="Book Antiqua" w:hAnsi="Book Antiqua" w:cs="Tahoma"/>
        </w:rPr>
      </w:pPr>
    </w:p>
    <w:p w14:paraId="0195D53A" w14:textId="77777777" w:rsidR="0065552B" w:rsidRPr="005A5EB0" w:rsidRDefault="0065552B" w:rsidP="0065552B">
      <w:pPr>
        <w:pStyle w:val="Akapitzlist"/>
        <w:numPr>
          <w:ilvl w:val="0"/>
          <w:numId w:val="59"/>
        </w:numPr>
        <w:spacing w:after="0" w:line="240" w:lineRule="auto"/>
        <w:ind w:left="426" w:hanging="426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 xml:space="preserve">Realizacja wszystkich elementów wchodzących w zakres przedmiotu umowy, nastąpi w terminie </w:t>
      </w:r>
      <w:r w:rsidR="00C61E82">
        <w:rPr>
          <w:rFonts w:ascii="Book Antiqua" w:hAnsi="Book Antiqua" w:cs="Tahoma"/>
          <w:b/>
        </w:rPr>
        <w:t>……</w:t>
      </w:r>
      <w:r w:rsidRPr="005A5EB0">
        <w:rPr>
          <w:rFonts w:ascii="Book Antiqua" w:hAnsi="Book Antiqua" w:cs="Tahoma"/>
          <w:b/>
        </w:rPr>
        <w:t>dni kalendarzowych</w:t>
      </w:r>
      <w:r w:rsidRPr="005A5EB0">
        <w:rPr>
          <w:rFonts w:ascii="Book Antiqua" w:hAnsi="Book Antiqua" w:cs="Tahoma"/>
        </w:rPr>
        <w:t xml:space="preserve"> od dnia podpisania Umowy zgodnie ze złożona ofertą.  </w:t>
      </w:r>
    </w:p>
    <w:p w14:paraId="6C21C2EC" w14:textId="77777777" w:rsidR="0065552B" w:rsidRPr="005A5EB0" w:rsidRDefault="0065552B" w:rsidP="0065552B">
      <w:pPr>
        <w:pStyle w:val="Akapitzlist"/>
        <w:numPr>
          <w:ilvl w:val="0"/>
          <w:numId w:val="59"/>
        </w:numPr>
        <w:spacing w:after="0" w:line="240" w:lineRule="auto"/>
        <w:ind w:left="426" w:hanging="426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 xml:space="preserve">Ostateczny termin realizacji umowy, z zastrzeżeniem ust 1, Wykonawca uzgodni </w:t>
      </w:r>
      <w:r w:rsidRPr="005A5EB0">
        <w:rPr>
          <w:rFonts w:ascii="Book Antiqua" w:hAnsi="Book Antiqua" w:cs="Tahoma"/>
        </w:rPr>
        <w:br/>
        <w:t xml:space="preserve">z Zamawiającym na piśmie na 2 (dwa) dni przed planowanym rozpoczęciem realizacji przedmiotu umowy. </w:t>
      </w:r>
    </w:p>
    <w:p w14:paraId="663FC20F" w14:textId="77777777" w:rsidR="0065552B" w:rsidRPr="005A5EB0" w:rsidRDefault="0065552B" w:rsidP="0065552B">
      <w:pPr>
        <w:pStyle w:val="Akapitzlist"/>
        <w:numPr>
          <w:ilvl w:val="0"/>
          <w:numId w:val="59"/>
        </w:numPr>
        <w:spacing w:after="0" w:line="240" w:lineRule="auto"/>
        <w:ind w:left="426" w:hanging="426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 xml:space="preserve">Przedmiot umowy zostanie dostarczony, wniesiony i przedstawiony do odbioru w miejscu wskazanym przez Zamawiającego na koszt i ryzyko Wykonawcy. </w:t>
      </w:r>
    </w:p>
    <w:p w14:paraId="3704953D" w14:textId="77777777" w:rsidR="0065552B" w:rsidRPr="005A5EB0" w:rsidRDefault="0065552B" w:rsidP="0065552B">
      <w:pPr>
        <w:pStyle w:val="Akapitzlist"/>
        <w:numPr>
          <w:ilvl w:val="0"/>
          <w:numId w:val="59"/>
        </w:numPr>
        <w:spacing w:after="0" w:line="240" w:lineRule="auto"/>
        <w:ind w:left="426" w:hanging="426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 xml:space="preserve">Dostarczenie przedmiotu umowy do siedziby Zamawiającego nie jest tożsame z dostawę – w ujęciu niniejszej umowy. Przez dostawę należy rozumieć pozytywne zakończenie przez Zamawiającego procesu weryfikacji przedmiotu zamówienia, co zostanie potwierdzone (w przypadku każdej z dostaw) protokołem odbioru § 6 ust. 2. </w:t>
      </w:r>
    </w:p>
    <w:p w14:paraId="45DE0C31" w14:textId="77777777" w:rsidR="0065552B" w:rsidRPr="005A5EB0" w:rsidRDefault="0065552B" w:rsidP="0065552B">
      <w:pPr>
        <w:spacing w:after="0" w:line="240" w:lineRule="auto"/>
        <w:jc w:val="both"/>
        <w:rPr>
          <w:rFonts w:ascii="Book Antiqua" w:hAnsi="Book Antiqua" w:cs="Tahoma"/>
        </w:rPr>
      </w:pPr>
    </w:p>
    <w:p w14:paraId="72869521" w14:textId="77777777" w:rsidR="003600A9" w:rsidRPr="005A5EB0" w:rsidRDefault="003600A9" w:rsidP="004E1498">
      <w:pPr>
        <w:spacing w:after="0" w:line="240" w:lineRule="auto"/>
        <w:rPr>
          <w:rFonts w:ascii="Book Antiqua" w:hAnsi="Book Antiqua" w:cs="Tahoma"/>
        </w:rPr>
      </w:pPr>
    </w:p>
    <w:p w14:paraId="30141152" w14:textId="77777777" w:rsidR="003600A9" w:rsidRPr="005A5EB0" w:rsidRDefault="003600A9" w:rsidP="0065552B">
      <w:pPr>
        <w:spacing w:after="0" w:line="240" w:lineRule="auto"/>
        <w:jc w:val="center"/>
        <w:rPr>
          <w:rFonts w:ascii="Book Antiqua" w:hAnsi="Book Antiqua" w:cs="Tahoma"/>
        </w:rPr>
      </w:pPr>
    </w:p>
    <w:p w14:paraId="0CE933DC" w14:textId="77777777" w:rsidR="003600A9" w:rsidRPr="005A5EB0" w:rsidRDefault="003600A9" w:rsidP="0065552B">
      <w:pPr>
        <w:spacing w:after="0" w:line="240" w:lineRule="auto"/>
        <w:jc w:val="center"/>
        <w:rPr>
          <w:rFonts w:ascii="Book Antiqua" w:hAnsi="Book Antiqua" w:cs="Tahoma"/>
        </w:rPr>
      </w:pPr>
    </w:p>
    <w:p w14:paraId="697733D2" w14:textId="77777777" w:rsidR="0065552B" w:rsidRPr="005A5EB0" w:rsidRDefault="0065552B" w:rsidP="0065552B">
      <w:pPr>
        <w:spacing w:after="0" w:line="240" w:lineRule="auto"/>
        <w:jc w:val="center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§ 4</w:t>
      </w:r>
    </w:p>
    <w:p w14:paraId="1D0BE246" w14:textId="77777777" w:rsidR="0065552B" w:rsidRPr="005A5EB0" w:rsidRDefault="0065552B" w:rsidP="0065552B">
      <w:pPr>
        <w:spacing w:after="0" w:line="240" w:lineRule="auto"/>
        <w:jc w:val="center"/>
        <w:rPr>
          <w:rFonts w:ascii="Book Antiqua" w:hAnsi="Book Antiqua" w:cs="Tahoma"/>
        </w:rPr>
      </w:pPr>
    </w:p>
    <w:p w14:paraId="6BF448E1" w14:textId="77777777" w:rsidR="0065552B" w:rsidRPr="005A5EB0" w:rsidRDefault="0065552B" w:rsidP="0065552B">
      <w:pPr>
        <w:shd w:val="clear" w:color="auto" w:fill="FFFFFF"/>
        <w:spacing w:after="0" w:line="240" w:lineRule="auto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 xml:space="preserve">Wykonawca dostarczy przedmiot umowy do siedziby Zamawiającego –Wydział Inżynierii Produkcji Politechniki Warszawskiej, ul. Narbutta 85, 02-524 Warszawa. </w:t>
      </w:r>
    </w:p>
    <w:p w14:paraId="159CDB73" w14:textId="77777777" w:rsidR="0065552B" w:rsidRPr="005A5EB0" w:rsidRDefault="0065552B" w:rsidP="0065552B">
      <w:pPr>
        <w:spacing w:after="0" w:line="240" w:lineRule="auto"/>
        <w:jc w:val="both"/>
        <w:rPr>
          <w:rFonts w:ascii="Book Antiqua" w:hAnsi="Book Antiqua" w:cs="Tahoma"/>
        </w:rPr>
      </w:pPr>
    </w:p>
    <w:p w14:paraId="3D9B7A0F" w14:textId="77777777" w:rsidR="0065552B" w:rsidRPr="005A5EB0" w:rsidRDefault="0065552B" w:rsidP="0065552B">
      <w:pPr>
        <w:spacing w:after="0" w:line="240" w:lineRule="auto"/>
        <w:jc w:val="both"/>
        <w:rPr>
          <w:rFonts w:ascii="Book Antiqua" w:hAnsi="Book Antiqua" w:cs="Tahoma"/>
        </w:rPr>
      </w:pPr>
    </w:p>
    <w:p w14:paraId="10A65C88" w14:textId="77777777" w:rsidR="0065552B" w:rsidRPr="005A5EB0" w:rsidRDefault="0065552B" w:rsidP="0065552B">
      <w:pPr>
        <w:spacing w:after="0" w:line="240" w:lineRule="auto"/>
        <w:jc w:val="center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§ 5</w:t>
      </w:r>
    </w:p>
    <w:p w14:paraId="59388108" w14:textId="77777777" w:rsidR="0065552B" w:rsidRPr="005A5EB0" w:rsidRDefault="0065552B" w:rsidP="0065552B">
      <w:pPr>
        <w:spacing w:after="0" w:line="240" w:lineRule="auto"/>
        <w:jc w:val="center"/>
        <w:rPr>
          <w:rFonts w:ascii="Book Antiqua" w:hAnsi="Book Antiqua" w:cs="Tahoma"/>
        </w:rPr>
      </w:pPr>
    </w:p>
    <w:p w14:paraId="67BAEF83" w14:textId="77777777" w:rsidR="0065552B" w:rsidRPr="005A5EB0" w:rsidRDefault="0065552B" w:rsidP="0065552B">
      <w:pPr>
        <w:pStyle w:val="Akapitzlist"/>
        <w:numPr>
          <w:ilvl w:val="0"/>
          <w:numId w:val="60"/>
        </w:numPr>
        <w:spacing w:after="0" w:line="240" w:lineRule="auto"/>
        <w:ind w:left="426"/>
        <w:jc w:val="both"/>
        <w:rPr>
          <w:rFonts w:ascii="Book Antiqua" w:hAnsi="Book Antiqua" w:cs="Tahoma"/>
          <w:spacing w:val="-5"/>
        </w:rPr>
      </w:pPr>
      <w:r w:rsidRPr="005A5EB0">
        <w:rPr>
          <w:rFonts w:ascii="Book Antiqua" w:hAnsi="Book Antiqua" w:cs="Tahoma"/>
          <w:spacing w:val="-5"/>
        </w:rPr>
        <w:t xml:space="preserve">Za realizację przedmiotu umowy Zamawiający zobowiązuje się zapłacić Wykonawcy wynagrodzenie określone w formularzu ofertowym </w:t>
      </w:r>
      <w:r w:rsidRPr="005A5EB0">
        <w:rPr>
          <w:rFonts w:ascii="Book Antiqua" w:hAnsi="Book Antiqua" w:cs="Tahoma"/>
          <w:spacing w:val="-6"/>
        </w:rPr>
        <w:t>zawartym w ofercie z dnia …</w:t>
      </w:r>
      <w:proofErr w:type="gramStart"/>
      <w:r w:rsidRPr="005A5EB0">
        <w:rPr>
          <w:rFonts w:ascii="Book Antiqua" w:hAnsi="Book Antiqua" w:cs="Tahoma"/>
          <w:spacing w:val="-6"/>
        </w:rPr>
        <w:t>…….</w:t>
      </w:r>
      <w:proofErr w:type="gramEnd"/>
      <w:r w:rsidRPr="005A5EB0">
        <w:rPr>
          <w:rFonts w:ascii="Book Antiqua" w:hAnsi="Book Antiqua" w:cs="Tahoma"/>
          <w:spacing w:val="-6"/>
        </w:rPr>
        <w:t>. w wysokości……………… …………………</w:t>
      </w:r>
      <w:proofErr w:type="gramStart"/>
      <w:r w:rsidRPr="005A5EB0">
        <w:rPr>
          <w:rFonts w:ascii="Book Antiqua" w:hAnsi="Book Antiqua" w:cs="Tahoma"/>
          <w:spacing w:val="-6"/>
        </w:rPr>
        <w:t>…….</w:t>
      </w:r>
      <w:proofErr w:type="gramEnd"/>
      <w:r w:rsidRPr="005A5EB0">
        <w:rPr>
          <w:rFonts w:ascii="Book Antiqua" w:hAnsi="Book Antiqua" w:cs="Tahoma"/>
          <w:spacing w:val="-6"/>
        </w:rPr>
        <w:t>PLN netto ( słownie ……………………….) plus należny podatek VAT ………….. PLN, co łącznie czyni cenę ………………………………………</w:t>
      </w:r>
      <w:proofErr w:type="gramStart"/>
      <w:r w:rsidRPr="005A5EB0">
        <w:rPr>
          <w:rFonts w:ascii="Book Antiqua" w:hAnsi="Book Antiqua" w:cs="Tahoma"/>
          <w:spacing w:val="-6"/>
        </w:rPr>
        <w:t>brutto  PLN</w:t>
      </w:r>
      <w:proofErr w:type="gramEnd"/>
      <w:r w:rsidRPr="005A5EB0">
        <w:rPr>
          <w:rFonts w:ascii="Book Antiqua" w:hAnsi="Book Antiqua" w:cs="Tahoma"/>
          <w:spacing w:val="-6"/>
        </w:rPr>
        <w:t xml:space="preserve"> (słownie ………………………….).</w:t>
      </w:r>
    </w:p>
    <w:p w14:paraId="09836C1B" w14:textId="77777777" w:rsidR="0065552B" w:rsidRPr="005A5EB0" w:rsidRDefault="0065552B" w:rsidP="0065552B">
      <w:pPr>
        <w:pStyle w:val="Akapitzlist"/>
        <w:spacing w:after="0" w:line="240" w:lineRule="auto"/>
        <w:ind w:left="426"/>
        <w:jc w:val="both"/>
        <w:rPr>
          <w:rFonts w:ascii="Book Antiqua" w:hAnsi="Book Antiqua" w:cs="Tahoma"/>
          <w:spacing w:val="-6"/>
        </w:rPr>
      </w:pPr>
      <w:r w:rsidRPr="005A5EB0">
        <w:rPr>
          <w:rFonts w:ascii="Book Antiqua" w:hAnsi="Book Antiqua" w:cs="Tahoma"/>
          <w:spacing w:val="-6"/>
        </w:rPr>
        <w:t>lub</w:t>
      </w:r>
    </w:p>
    <w:p w14:paraId="11D6F06C" w14:textId="77777777" w:rsidR="0065552B" w:rsidRPr="005A5EB0" w:rsidRDefault="0065552B" w:rsidP="0065552B">
      <w:pPr>
        <w:pStyle w:val="Akapitzlist"/>
        <w:spacing w:after="0" w:line="240" w:lineRule="auto"/>
        <w:ind w:left="426"/>
        <w:jc w:val="both"/>
        <w:rPr>
          <w:rFonts w:ascii="Book Antiqua" w:hAnsi="Book Antiqua" w:cs="Tahoma"/>
          <w:i/>
          <w:spacing w:val="-6"/>
        </w:rPr>
      </w:pPr>
      <w:r w:rsidRPr="005A5EB0">
        <w:rPr>
          <w:rFonts w:ascii="Book Antiqua" w:hAnsi="Book Antiqua" w:cs="Tahoma"/>
          <w:i/>
          <w:spacing w:val="-6"/>
        </w:rPr>
        <w:t xml:space="preserve">W przypadku podatnika nieposiadającego siedziby działalności gospodarczej oraz stałego miejsca prowadzenia działalności gospodarczej na terenie </w:t>
      </w:r>
      <w:proofErr w:type="gramStart"/>
      <w:r w:rsidRPr="005A5EB0">
        <w:rPr>
          <w:rFonts w:ascii="Book Antiqua" w:hAnsi="Book Antiqua" w:cs="Tahoma"/>
          <w:i/>
          <w:spacing w:val="-6"/>
        </w:rPr>
        <w:t>kraju(</w:t>
      </w:r>
      <w:proofErr w:type="gramEnd"/>
      <w:r w:rsidRPr="005A5EB0">
        <w:rPr>
          <w:rFonts w:ascii="Book Antiqua" w:hAnsi="Book Antiqua" w:cs="Tahoma"/>
          <w:i/>
          <w:spacing w:val="-6"/>
        </w:rPr>
        <w:t>podmiot zagraniczny)</w:t>
      </w:r>
    </w:p>
    <w:p w14:paraId="7DD223F1" w14:textId="77777777" w:rsidR="0065552B" w:rsidRPr="005A5EB0" w:rsidRDefault="0065552B" w:rsidP="0065552B">
      <w:pPr>
        <w:pStyle w:val="Akapitzlist"/>
        <w:numPr>
          <w:ilvl w:val="0"/>
          <w:numId w:val="82"/>
        </w:numPr>
        <w:spacing w:after="0" w:line="240" w:lineRule="auto"/>
        <w:jc w:val="both"/>
        <w:rPr>
          <w:rFonts w:ascii="Book Antiqua" w:hAnsi="Book Antiqua" w:cs="Tahoma"/>
          <w:i/>
          <w:spacing w:val="-5"/>
        </w:rPr>
      </w:pPr>
      <w:r w:rsidRPr="005A5EB0">
        <w:rPr>
          <w:rFonts w:ascii="Book Antiqua" w:hAnsi="Book Antiqua" w:cs="Tahoma"/>
          <w:i/>
          <w:spacing w:val="-6"/>
        </w:rPr>
        <w:t xml:space="preserve">Wykonawca oświadcza, że nie posiada siedziby działalności gospodarczej oraz stałego miejsca prowadzenia działalności gospodarczej na terenie kraju. W związku z tym zgodnie z art. 17 ust 1 pkt. 4) ustawy z dnia 11. 03. 2004 r. o podatku od towarów i usług </w:t>
      </w:r>
      <w:proofErr w:type="gramStart"/>
      <w:r w:rsidRPr="005A5EB0">
        <w:rPr>
          <w:rFonts w:ascii="Book Antiqua" w:hAnsi="Book Antiqua" w:cs="Tahoma"/>
          <w:i/>
          <w:spacing w:val="-6"/>
        </w:rPr>
        <w:t>( Dz.</w:t>
      </w:r>
      <w:proofErr w:type="gramEnd"/>
      <w:r w:rsidRPr="005A5EB0">
        <w:rPr>
          <w:rFonts w:ascii="Book Antiqua" w:hAnsi="Book Antiqua" w:cs="Tahoma"/>
          <w:i/>
          <w:spacing w:val="-6"/>
        </w:rPr>
        <w:t xml:space="preserve"> U. z 2018 r. poz. 2174 z </w:t>
      </w:r>
      <w:proofErr w:type="spellStart"/>
      <w:r w:rsidRPr="005A5EB0">
        <w:rPr>
          <w:rFonts w:ascii="Book Antiqua" w:hAnsi="Book Antiqua" w:cs="Tahoma"/>
          <w:i/>
          <w:spacing w:val="-6"/>
        </w:rPr>
        <w:t>późn</w:t>
      </w:r>
      <w:proofErr w:type="spellEnd"/>
      <w:r w:rsidR="003600A9" w:rsidRPr="005A5EB0">
        <w:rPr>
          <w:rFonts w:ascii="Book Antiqua" w:hAnsi="Book Antiqua" w:cs="Tahoma"/>
          <w:i/>
          <w:spacing w:val="-6"/>
        </w:rPr>
        <w:t>.</w:t>
      </w:r>
      <w:r w:rsidRPr="005A5EB0">
        <w:rPr>
          <w:rFonts w:ascii="Book Antiqua" w:hAnsi="Book Antiqua" w:cs="Tahoma"/>
          <w:i/>
          <w:spacing w:val="-6"/>
        </w:rPr>
        <w:t xml:space="preserve"> zm.), podatnikiem jest Zamawiający, jako nabywca dostawy. Wykonawca wystawi fakturę na kwotę netto. Należny podatek od towarów i usług zostanie obliczony i zapłacony przez Zamawiającego do właściwej jednostki podatkowej. </w:t>
      </w:r>
      <w:r w:rsidRPr="005A5EB0">
        <w:rPr>
          <w:rFonts w:ascii="Book Antiqua" w:hAnsi="Book Antiqua" w:cs="Tahoma"/>
          <w:i/>
          <w:spacing w:val="-6"/>
          <w:vertAlign w:val="superscript"/>
        </w:rPr>
        <w:t>*</w:t>
      </w:r>
      <w:r w:rsidRPr="005A5EB0">
        <w:rPr>
          <w:rStyle w:val="Odwoanieprzypisudolnego"/>
          <w:rFonts w:ascii="Book Antiqua" w:hAnsi="Book Antiqua" w:cs="Tahoma"/>
          <w:i/>
          <w:spacing w:val="-6"/>
        </w:rPr>
        <w:footnoteReference w:id="3"/>
      </w:r>
      <w:r w:rsidRPr="005A5EB0">
        <w:rPr>
          <w:rFonts w:ascii="Book Antiqua" w:hAnsi="Book Antiqua" w:cs="Tahoma"/>
          <w:i/>
          <w:spacing w:val="-6"/>
        </w:rPr>
        <w:t xml:space="preserve"> </w:t>
      </w:r>
    </w:p>
    <w:p w14:paraId="01B9C40C" w14:textId="77777777" w:rsidR="0065552B" w:rsidRPr="005A5EB0" w:rsidRDefault="0065552B" w:rsidP="0065552B">
      <w:pPr>
        <w:pStyle w:val="Akapitzlist"/>
        <w:numPr>
          <w:ilvl w:val="0"/>
          <w:numId w:val="60"/>
        </w:numPr>
        <w:spacing w:after="0" w:line="240" w:lineRule="auto"/>
        <w:ind w:left="426"/>
        <w:jc w:val="both"/>
        <w:rPr>
          <w:rFonts w:ascii="Book Antiqua" w:hAnsi="Book Antiqua" w:cs="Tahoma"/>
          <w:spacing w:val="-6"/>
        </w:rPr>
      </w:pPr>
      <w:proofErr w:type="gramStart"/>
      <w:r w:rsidRPr="005A5EB0">
        <w:rPr>
          <w:rFonts w:ascii="Book Antiqua" w:hAnsi="Book Antiqua" w:cs="Tahoma"/>
          <w:spacing w:val="-6"/>
        </w:rPr>
        <w:t>Wynagrodzenie</w:t>
      </w:r>
      <w:proofErr w:type="gramEnd"/>
      <w:r w:rsidRPr="005A5EB0">
        <w:rPr>
          <w:rFonts w:ascii="Book Antiqua" w:hAnsi="Book Antiqua" w:cs="Tahoma"/>
          <w:spacing w:val="-6"/>
        </w:rPr>
        <w:t xml:space="preserve"> o którym mowa w ust 1. jest wynagrodzeniem</w:t>
      </w:r>
      <w:r w:rsidRPr="005A5EB0">
        <w:rPr>
          <w:rFonts w:ascii="Book Antiqua" w:hAnsi="Book Antiqua" w:cs="Tahoma"/>
          <w:spacing w:val="-12"/>
        </w:rPr>
        <w:t xml:space="preserve"> ryczałtowym i zawiera wszystkie koszty realizacji przedmiotu umowy i jest stałe w całym okresie </w:t>
      </w:r>
      <w:r w:rsidRPr="005A5EB0">
        <w:rPr>
          <w:rFonts w:ascii="Book Antiqua" w:hAnsi="Book Antiqua" w:cs="Tahoma"/>
          <w:spacing w:val="-8"/>
        </w:rPr>
        <w:t>obowiązywania umowy.</w:t>
      </w:r>
    </w:p>
    <w:p w14:paraId="4EA2BEA0" w14:textId="77777777" w:rsidR="0065552B" w:rsidRPr="005A5EB0" w:rsidRDefault="0065552B" w:rsidP="0065552B">
      <w:pPr>
        <w:pStyle w:val="Akapitzlist"/>
        <w:numPr>
          <w:ilvl w:val="0"/>
          <w:numId w:val="60"/>
        </w:numPr>
        <w:spacing w:after="0" w:line="240" w:lineRule="auto"/>
        <w:ind w:left="426"/>
        <w:jc w:val="both"/>
        <w:rPr>
          <w:rFonts w:ascii="Book Antiqua" w:hAnsi="Book Antiqua" w:cs="Tahoma"/>
          <w:spacing w:val="-6"/>
        </w:rPr>
      </w:pPr>
      <w:r w:rsidRPr="005A5EB0">
        <w:rPr>
          <w:rFonts w:ascii="Book Antiqua" w:hAnsi="Book Antiqua" w:cs="Tahoma"/>
          <w:spacing w:val="-3"/>
        </w:rPr>
        <w:t xml:space="preserve">Strony zgodnie stwierdzają, że wynagrodzenie, o którym mowa w ust. 1, wyczerpuje całkowicie </w:t>
      </w:r>
      <w:r w:rsidRPr="005A5EB0">
        <w:rPr>
          <w:rFonts w:ascii="Book Antiqua" w:hAnsi="Book Antiqua" w:cs="Tahoma"/>
          <w:spacing w:val="-6"/>
        </w:rPr>
        <w:t>zobowiązania Zamawiającego wobec Wykonawcy z tytułu zrealizowania przedmiotu umowy.</w:t>
      </w:r>
    </w:p>
    <w:p w14:paraId="5477D7CB" w14:textId="77777777" w:rsidR="0065552B" w:rsidRPr="005A5EB0" w:rsidRDefault="0065552B" w:rsidP="0065552B">
      <w:pPr>
        <w:pStyle w:val="Akapitzlist"/>
        <w:numPr>
          <w:ilvl w:val="0"/>
          <w:numId w:val="60"/>
        </w:numPr>
        <w:spacing w:after="0" w:line="240" w:lineRule="auto"/>
        <w:ind w:left="426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 xml:space="preserve">Wynagrodzenie Wykonawcy za wykonany przedmiot umowy zostanie wypłacone częściowo na podstawie faktur VAT wystawionych po protokolarnym odbiorze przedmiotu </w:t>
      </w:r>
      <w:r w:rsidRPr="005A5EB0">
        <w:rPr>
          <w:rFonts w:ascii="Book Antiqua" w:hAnsi="Book Antiqua" w:cs="Tahoma"/>
          <w:spacing w:val="-6"/>
        </w:rPr>
        <w:t>umowy bez zastrzeżeń</w:t>
      </w:r>
      <w:r w:rsidRPr="005A5EB0">
        <w:rPr>
          <w:rFonts w:ascii="Book Antiqua" w:hAnsi="Book Antiqua" w:cs="Tahoma"/>
          <w:i/>
          <w:spacing w:val="-6"/>
        </w:rPr>
        <w:t>.</w:t>
      </w:r>
    </w:p>
    <w:p w14:paraId="149E6529" w14:textId="77777777" w:rsidR="0065552B" w:rsidRPr="005A5EB0" w:rsidRDefault="0065552B" w:rsidP="0065552B">
      <w:pPr>
        <w:pStyle w:val="Akapitzlist"/>
        <w:numPr>
          <w:ilvl w:val="0"/>
          <w:numId w:val="60"/>
        </w:numPr>
        <w:spacing w:after="0" w:line="240" w:lineRule="auto"/>
        <w:ind w:left="426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Faktury VAT za przedmiot umowy zostaną wystawione</w:t>
      </w:r>
      <w:r w:rsidRPr="005A5EB0">
        <w:rPr>
          <w:rFonts w:ascii="Book Antiqua" w:hAnsi="Book Antiqua" w:cs="Tahoma"/>
          <w:i/>
        </w:rPr>
        <w:t xml:space="preserve"> </w:t>
      </w:r>
      <w:r w:rsidRPr="005A5EB0">
        <w:rPr>
          <w:rFonts w:ascii="Book Antiqua" w:hAnsi="Book Antiqua" w:cs="Tahoma"/>
        </w:rPr>
        <w:t>w następujący sposób</w:t>
      </w:r>
      <w:r w:rsidRPr="005A5EB0">
        <w:rPr>
          <w:rFonts w:ascii="Book Antiqua" w:hAnsi="Book Antiqua" w:cs="Tahoma"/>
          <w:i/>
        </w:rPr>
        <w:t xml:space="preserve">: </w:t>
      </w:r>
    </w:p>
    <w:p w14:paraId="1B9B8447" w14:textId="77777777" w:rsidR="0065552B" w:rsidRPr="005A5EB0" w:rsidRDefault="0065552B" w:rsidP="0065552B">
      <w:pPr>
        <w:pStyle w:val="Akapitzlist"/>
        <w:numPr>
          <w:ilvl w:val="0"/>
          <w:numId w:val="74"/>
        </w:numPr>
        <w:spacing w:after="0" w:line="240" w:lineRule="auto"/>
        <w:jc w:val="both"/>
        <w:rPr>
          <w:rFonts w:ascii="Book Antiqua" w:hAnsi="Book Antiqua" w:cs="Tahoma"/>
          <w:i/>
        </w:rPr>
      </w:pPr>
      <w:r w:rsidRPr="005A5EB0">
        <w:rPr>
          <w:rFonts w:ascii="Book Antiqua" w:hAnsi="Book Antiqua" w:cs="Tahoma"/>
          <w:i/>
        </w:rPr>
        <w:t>Politechnika Warszawska - Instytut Technik Wytwarzania, ul. Narbutta 85, 02-524 Warszawa;</w:t>
      </w:r>
    </w:p>
    <w:p w14:paraId="382E5BFB" w14:textId="77777777" w:rsidR="0065552B" w:rsidRPr="005A5EB0" w:rsidRDefault="0065552B" w:rsidP="0065552B">
      <w:pPr>
        <w:pStyle w:val="Akapitzlist"/>
        <w:numPr>
          <w:ilvl w:val="0"/>
          <w:numId w:val="74"/>
        </w:numPr>
        <w:spacing w:after="0" w:line="240" w:lineRule="auto"/>
        <w:jc w:val="both"/>
        <w:rPr>
          <w:rFonts w:ascii="Book Antiqua" w:hAnsi="Book Antiqua" w:cs="Tahoma"/>
          <w:i/>
        </w:rPr>
      </w:pPr>
      <w:r w:rsidRPr="005A5EB0">
        <w:rPr>
          <w:rFonts w:ascii="Book Antiqua" w:hAnsi="Book Antiqua" w:cs="Tahoma"/>
          <w:i/>
        </w:rPr>
        <w:t>Politechnika Warszawska – Wydział Inżynierii Produkcji, ul. Narbutta 85, 02-524 Warszawa;</w:t>
      </w:r>
    </w:p>
    <w:p w14:paraId="658B6AE6" w14:textId="77777777" w:rsidR="0065552B" w:rsidRPr="005A5EB0" w:rsidRDefault="0065552B" w:rsidP="0065552B">
      <w:pPr>
        <w:pStyle w:val="Akapitzlist"/>
        <w:spacing w:after="0" w:line="240" w:lineRule="auto"/>
        <w:ind w:left="426"/>
        <w:jc w:val="both"/>
        <w:rPr>
          <w:rFonts w:ascii="Book Antiqua" w:hAnsi="Book Antiqua" w:cs="Tahoma"/>
          <w:i/>
        </w:rPr>
      </w:pPr>
      <w:r w:rsidRPr="005A5EB0">
        <w:rPr>
          <w:rFonts w:ascii="Book Antiqua" w:hAnsi="Book Antiqua" w:cs="Tahoma"/>
          <w:i/>
        </w:rPr>
        <w:t xml:space="preserve">- </w:t>
      </w:r>
      <w:r w:rsidRPr="005A5EB0">
        <w:rPr>
          <w:rFonts w:ascii="Book Antiqua" w:hAnsi="Book Antiqua" w:cs="Tahoma"/>
        </w:rPr>
        <w:t xml:space="preserve">dostarczone do Wydziału Inżynierii Produkcji Politechniki Warszawskiej, ul. Narbutta 85, 02-524 Warszawa, dostarczone za pośrednictwem Platformy Elektronicznego Fakturowania lub drogą elektroniczną na wskazany w ust. 7 adres e-mail. </w:t>
      </w:r>
    </w:p>
    <w:p w14:paraId="3090D4AB" w14:textId="77777777" w:rsidR="0065552B" w:rsidRPr="005A5EB0" w:rsidRDefault="0065552B" w:rsidP="0065552B">
      <w:pPr>
        <w:pStyle w:val="Akapitzlist"/>
        <w:numPr>
          <w:ilvl w:val="0"/>
          <w:numId w:val="60"/>
        </w:numPr>
        <w:spacing w:after="0" w:line="240" w:lineRule="auto"/>
        <w:ind w:left="426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 xml:space="preserve">Zamawiający zobowiązuje się zapłacić wynagrodzenie, o którym mowa w ust 1 za dostarczony przedmiot umowy, przelewem na rachunek bankowy Wykonawcy </w:t>
      </w:r>
      <w:r w:rsidRPr="005A5EB0">
        <w:rPr>
          <w:rFonts w:ascii="Book Antiqua" w:hAnsi="Book Antiqua" w:cs="Tahoma"/>
        </w:rPr>
        <w:br/>
        <w:t xml:space="preserve">nr ………………………………………………, w terminie 21 dni od dostarczenia Zamawiającemu przez Wykonawcę prawidłowo wystawionych faktur VAT. </w:t>
      </w:r>
    </w:p>
    <w:p w14:paraId="3F3B792A" w14:textId="77777777" w:rsidR="0065552B" w:rsidRPr="005A5EB0" w:rsidRDefault="0065552B" w:rsidP="0065552B">
      <w:pPr>
        <w:pStyle w:val="Akapitzlist"/>
        <w:numPr>
          <w:ilvl w:val="0"/>
          <w:numId w:val="60"/>
        </w:numPr>
        <w:spacing w:after="0" w:line="240" w:lineRule="auto"/>
        <w:ind w:left="426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 xml:space="preserve">Zamawiający wyraża zgodę na wystawienie faktury w formie elektronicznej  </w:t>
      </w:r>
      <w:r w:rsidRPr="005A5EB0">
        <w:rPr>
          <w:rFonts w:ascii="Book Antiqua" w:hAnsi="Book Antiqua" w:cs="Tahoma"/>
        </w:rPr>
        <w:br/>
        <w:t xml:space="preserve">i dostarczenie jej </w:t>
      </w:r>
      <w:r w:rsidRPr="004E1498">
        <w:rPr>
          <w:rFonts w:ascii="Book Antiqua" w:hAnsi="Book Antiqua" w:cs="Tahoma"/>
        </w:rPr>
        <w:t xml:space="preserve">za pośrednictwem Platformy Elektronicznego Fakturowania </w:t>
      </w:r>
      <w:r w:rsidRPr="004E1498">
        <w:rPr>
          <w:rFonts w:ascii="Book Antiqua" w:hAnsi="Book Antiqua" w:cs="Tahoma"/>
        </w:rPr>
        <w:br/>
        <w:t>( https:efaktura.gov.pl/platforma -</w:t>
      </w:r>
      <w:proofErr w:type="gramStart"/>
      <w:r w:rsidRPr="004E1498">
        <w:rPr>
          <w:rFonts w:ascii="Book Antiqua" w:hAnsi="Book Antiqua" w:cs="Tahoma"/>
        </w:rPr>
        <w:t>PEF)  lub</w:t>
      </w:r>
      <w:proofErr w:type="gramEnd"/>
      <w:r w:rsidRPr="004E1498">
        <w:rPr>
          <w:rFonts w:ascii="Book Antiqua" w:hAnsi="Book Antiqua" w:cs="Tahoma"/>
        </w:rPr>
        <w:t xml:space="preserve"> dostarczonej za pośrednictwem środków komunikacji elektronicznej przesłanej z adresu e-mail Wykonawcy …………………….. , na adres e-mail </w:t>
      </w:r>
      <w:r w:rsidRPr="004E1498">
        <w:rPr>
          <w:rFonts w:ascii="Book Antiqua" w:hAnsi="Book Antiqua" w:cs="Tahoma"/>
          <w:color w:val="000000" w:themeColor="text1"/>
        </w:rPr>
        <w:t>Zamawiającego</w:t>
      </w:r>
      <w:r w:rsidR="004E1498" w:rsidRPr="004E1498">
        <w:rPr>
          <w:rFonts w:ascii="Book Antiqua" w:hAnsi="Book Antiqua" w:cs="Tahoma"/>
          <w:color w:val="000000" w:themeColor="text1"/>
        </w:rPr>
        <w:t>:</w:t>
      </w:r>
      <w:r w:rsidRPr="004E1498">
        <w:rPr>
          <w:rFonts w:ascii="Book Antiqua" w:hAnsi="Book Antiqua" w:cs="Tahoma"/>
          <w:color w:val="000000" w:themeColor="text1"/>
        </w:rPr>
        <w:t xml:space="preserve"> </w:t>
      </w:r>
      <w:hyperlink r:id="rId10" w:history="1">
        <w:r w:rsidRPr="004E1498">
          <w:rPr>
            <w:rStyle w:val="Hipercze"/>
            <w:rFonts w:ascii="Book Antiqua" w:hAnsi="Book Antiqua" w:cs="Tahoma"/>
            <w:b/>
            <w:color w:val="000000" w:themeColor="text1"/>
          </w:rPr>
          <w:t>a.druszcz@wip.pw.edu.pl</w:t>
        </w:r>
      </w:hyperlink>
      <w:r w:rsidRPr="004E1498">
        <w:rPr>
          <w:rFonts w:ascii="Book Antiqua" w:hAnsi="Book Antiqua" w:cs="Tahoma"/>
          <w:b/>
          <w:color w:val="000000" w:themeColor="text1"/>
        </w:rPr>
        <w:t>.</w:t>
      </w:r>
      <w:r w:rsidRPr="004E1498">
        <w:rPr>
          <w:rFonts w:ascii="Book Antiqua" w:hAnsi="Book Antiqua" w:cs="Tahoma"/>
          <w:color w:val="000000" w:themeColor="text1"/>
        </w:rPr>
        <w:t xml:space="preserve"> </w:t>
      </w:r>
    </w:p>
    <w:p w14:paraId="67A42050" w14:textId="77777777" w:rsidR="0065552B" w:rsidRPr="005A5EB0" w:rsidRDefault="0065552B" w:rsidP="0065552B">
      <w:pPr>
        <w:pStyle w:val="Akapitzlist"/>
        <w:numPr>
          <w:ilvl w:val="0"/>
          <w:numId w:val="60"/>
        </w:numPr>
        <w:spacing w:after="0" w:line="240" w:lineRule="auto"/>
        <w:ind w:left="426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lastRenderedPageBreak/>
        <w:t xml:space="preserve">Wykonawca oświadcza, że wskazany w ust. 6 rachunek bankowy jest rachunkiem rozliczeniowym służącym wyłącznie do celów rozliczeń związanych z prowadzoną przez niego działalnością gospodarczą. </w:t>
      </w:r>
      <w:r w:rsidRPr="005A5EB0">
        <w:rPr>
          <w:rFonts w:ascii="Book Antiqua" w:hAnsi="Book Antiqua" w:cs="Tahoma"/>
          <w:b/>
          <w:i/>
        </w:rPr>
        <w:t xml:space="preserve">W przypadku, gdy Wykonawcą jest osoba prawną postanowienie niniejszego </w:t>
      </w:r>
      <w:proofErr w:type="gramStart"/>
      <w:r w:rsidRPr="005A5EB0">
        <w:rPr>
          <w:rFonts w:ascii="Book Antiqua" w:hAnsi="Book Antiqua" w:cs="Tahoma"/>
          <w:b/>
          <w:i/>
        </w:rPr>
        <w:t>ustępu  zostanie</w:t>
      </w:r>
      <w:proofErr w:type="gramEnd"/>
      <w:r w:rsidRPr="005A5EB0">
        <w:rPr>
          <w:rFonts w:ascii="Book Antiqua" w:hAnsi="Book Antiqua" w:cs="Tahoma"/>
          <w:b/>
          <w:i/>
        </w:rPr>
        <w:t xml:space="preserve"> usunięte.</w:t>
      </w:r>
    </w:p>
    <w:p w14:paraId="1E789806" w14:textId="77777777" w:rsidR="0065552B" w:rsidRPr="005A5EB0" w:rsidRDefault="0065552B" w:rsidP="0065552B">
      <w:pPr>
        <w:pStyle w:val="Akapitzlist"/>
        <w:numPr>
          <w:ilvl w:val="0"/>
          <w:numId w:val="60"/>
        </w:numPr>
        <w:spacing w:after="0" w:line="240" w:lineRule="auto"/>
        <w:ind w:left="426"/>
        <w:jc w:val="both"/>
        <w:rPr>
          <w:rFonts w:ascii="Book Antiqua" w:hAnsi="Book Antiqua" w:cs="Tahoma"/>
          <w:spacing w:val="-5"/>
        </w:rPr>
      </w:pPr>
      <w:r w:rsidRPr="005A5EB0">
        <w:rPr>
          <w:rFonts w:ascii="Book Antiqua" w:hAnsi="Book Antiqua" w:cs="Tahoma"/>
          <w:spacing w:val="-5"/>
        </w:rPr>
        <w:t>Dniem zapłaty wynagrodzenia jest data złożenia polecenia przelewu bankowego przez Zamawiającego.</w:t>
      </w:r>
    </w:p>
    <w:p w14:paraId="136CD46E" w14:textId="77777777" w:rsidR="0065552B" w:rsidRPr="005A5EB0" w:rsidRDefault="0065552B" w:rsidP="0065552B">
      <w:pPr>
        <w:pStyle w:val="Akapitzlist"/>
        <w:numPr>
          <w:ilvl w:val="0"/>
          <w:numId w:val="60"/>
        </w:numPr>
        <w:spacing w:after="0" w:line="240" w:lineRule="auto"/>
        <w:ind w:left="426"/>
        <w:jc w:val="both"/>
        <w:rPr>
          <w:rFonts w:ascii="Book Antiqua" w:hAnsi="Book Antiqua" w:cs="Tahoma"/>
          <w:spacing w:val="-7"/>
        </w:rPr>
      </w:pPr>
      <w:r w:rsidRPr="005A5EB0">
        <w:rPr>
          <w:rFonts w:ascii="Book Antiqua" w:hAnsi="Book Antiqua" w:cs="Tahoma"/>
          <w:spacing w:val="-7"/>
        </w:rPr>
        <w:t xml:space="preserve">Zapłata wynagrodzenia należnego Wykonawcy dokonywana będzie na rachunek bankowy Wykonawcy </w:t>
      </w:r>
      <w:r w:rsidRPr="005A5EB0">
        <w:rPr>
          <w:rFonts w:ascii="Book Antiqua" w:hAnsi="Book Antiqua" w:cs="Tahoma"/>
          <w:spacing w:val="-8"/>
        </w:rPr>
        <w:t>podany na fakturze.</w:t>
      </w:r>
    </w:p>
    <w:p w14:paraId="511E46EB" w14:textId="77777777" w:rsidR="0065552B" w:rsidRPr="005A5EB0" w:rsidRDefault="0065552B" w:rsidP="0065552B">
      <w:pPr>
        <w:pStyle w:val="Akapitzlist"/>
        <w:numPr>
          <w:ilvl w:val="0"/>
          <w:numId w:val="60"/>
        </w:numPr>
        <w:spacing w:after="0" w:line="240" w:lineRule="auto"/>
        <w:ind w:left="426"/>
        <w:jc w:val="both"/>
        <w:rPr>
          <w:rFonts w:ascii="Book Antiqua" w:hAnsi="Book Antiqua" w:cs="Tahoma"/>
          <w:spacing w:val="-8"/>
        </w:rPr>
      </w:pPr>
      <w:r w:rsidRPr="005A5EB0">
        <w:rPr>
          <w:rFonts w:ascii="Book Antiqua" w:hAnsi="Book Antiqua" w:cs="Tahoma"/>
          <w:spacing w:val="-8"/>
        </w:rPr>
        <w:t>W przypadku przedstawienia przez Wykonawcę nieprawidłowej faktury Zamawiający odmówi jej przyjęcia.</w:t>
      </w:r>
    </w:p>
    <w:p w14:paraId="11937FBD" w14:textId="77777777" w:rsidR="0065552B" w:rsidRPr="005A5EB0" w:rsidRDefault="0065552B" w:rsidP="0065552B">
      <w:pPr>
        <w:pStyle w:val="Akapitzlist"/>
        <w:numPr>
          <w:ilvl w:val="0"/>
          <w:numId w:val="60"/>
        </w:numPr>
        <w:spacing w:after="0" w:line="240" w:lineRule="auto"/>
        <w:ind w:left="426"/>
        <w:jc w:val="both"/>
        <w:rPr>
          <w:rFonts w:ascii="Book Antiqua" w:hAnsi="Book Antiqua" w:cs="Tahoma"/>
          <w:spacing w:val="-4"/>
        </w:rPr>
      </w:pPr>
      <w:r w:rsidRPr="005A5EB0">
        <w:rPr>
          <w:rFonts w:ascii="Book Antiqua" w:hAnsi="Book Antiqua" w:cs="Tahoma"/>
          <w:spacing w:val="-4"/>
        </w:rPr>
        <w:t xml:space="preserve">Podstawę do wystawienia faktury VAT stanowi protokół odbioru, o których mowa w § 6 ust 2. Faktura VAT zostanie </w:t>
      </w:r>
      <w:r w:rsidRPr="005A5EB0">
        <w:rPr>
          <w:rFonts w:ascii="Book Antiqua" w:hAnsi="Book Antiqua" w:cs="Tahoma"/>
          <w:spacing w:val="-6"/>
        </w:rPr>
        <w:t>wystawiona niezwłocznie po otrzymaniu podpisanego bez uwag protokołu odbioru.</w:t>
      </w:r>
    </w:p>
    <w:p w14:paraId="62982B62" w14:textId="77777777" w:rsidR="0065552B" w:rsidRPr="005A5EB0" w:rsidRDefault="0065552B" w:rsidP="0065552B">
      <w:pPr>
        <w:pStyle w:val="Akapitzlist"/>
        <w:numPr>
          <w:ilvl w:val="0"/>
          <w:numId w:val="60"/>
        </w:numPr>
        <w:spacing w:after="0" w:line="240" w:lineRule="auto"/>
        <w:ind w:left="426"/>
        <w:jc w:val="both"/>
        <w:rPr>
          <w:rFonts w:ascii="Book Antiqua" w:hAnsi="Book Antiqua" w:cs="Tahoma"/>
          <w:spacing w:val="-10"/>
        </w:rPr>
      </w:pPr>
      <w:r w:rsidRPr="005A5EB0">
        <w:rPr>
          <w:rFonts w:ascii="Book Antiqua" w:hAnsi="Book Antiqua" w:cs="Tahoma"/>
          <w:spacing w:val="-10"/>
        </w:rPr>
        <w:t xml:space="preserve">Wykonawca nie może bez zgody Zamawiającego dokonać cesji wierzytelności, przysługującej mu z tytułu </w:t>
      </w:r>
      <w:r w:rsidRPr="005A5EB0">
        <w:rPr>
          <w:rFonts w:ascii="Book Antiqua" w:hAnsi="Book Antiqua" w:cs="Tahoma"/>
          <w:spacing w:val="-6"/>
        </w:rPr>
        <w:t>realizacji umowy na osoby trzecie.</w:t>
      </w:r>
    </w:p>
    <w:p w14:paraId="02C53183" w14:textId="77777777" w:rsidR="0065552B" w:rsidRPr="005A5EB0" w:rsidRDefault="0065552B" w:rsidP="0065552B">
      <w:pPr>
        <w:pStyle w:val="Akapitzlist"/>
        <w:numPr>
          <w:ilvl w:val="0"/>
          <w:numId w:val="60"/>
        </w:numPr>
        <w:spacing w:after="0" w:line="240" w:lineRule="auto"/>
        <w:ind w:left="426"/>
        <w:jc w:val="both"/>
        <w:rPr>
          <w:rFonts w:ascii="Book Antiqua" w:hAnsi="Book Antiqua" w:cs="Tahoma"/>
          <w:spacing w:val="-10"/>
        </w:rPr>
      </w:pPr>
      <w:r w:rsidRPr="005A5EB0">
        <w:rPr>
          <w:rFonts w:ascii="Book Antiqua" w:hAnsi="Book Antiqua" w:cs="Tahoma"/>
          <w:spacing w:val="-6"/>
        </w:rPr>
        <w:t xml:space="preserve">Zamawiający oświadcza, że płatność za wykonany przedmiot umowy będzie dokonany z wykorzystaniem mechanizmu podzielonej płatności, o której mowa w ustawie z dnia 11.03.2004 r. o podatku od towarów i usług </w:t>
      </w:r>
      <w:proofErr w:type="gramStart"/>
      <w:r w:rsidRPr="005A5EB0">
        <w:rPr>
          <w:rFonts w:ascii="Book Antiqua" w:hAnsi="Book Antiqua" w:cs="Tahoma"/>
          <w:spacing w:val="-6"/>
        </w:rPr>
        <w:t>( Dz.</w:t>
      </w:r>
      <w:proofErr w:type="gramEnd"/>
      <w:r w:rsidRPr="005A5EB0">
        <w:rPr>
          <w:rFonts w:ascii="Book Antiqua" w:hAnsi="Book Antiqua" w:cs="Tahoma"/>
          <w:spacing w:val="-6"/>
        </w:rPr>
        <w:t xml:space="preserve"> U. z 2018 r., poz. 2174 z </w:t>
      </w:r>
      <w:proofErr w:type="spellStart"/>
      <w:r w:rsidRPr="005A5EB0">
        <w:rPr>
          <w:rFonts w:ascii="Book Antiqua" w:hAnsi="Book Antiqua" w:cs="Tahoma"/>
          <w:spacing w:val="-6"/>
        </w:rPr>
        <w:t>późn</w:t>
      </w:r>
      <w:proofErr w:type="spellEnd"/>
      <w:r w:rsidRPr="005A5EB0">
        <w:rPr>
          <w:rFonts w:ascii="Book Antiqua" w:hAnsi="Book Antiqua" w:cs="Tahoma"/>
          <w:spacing w:val="-6"/>
        </w:rPr>
        <w:t>. zm.).</w:t>
      </w:r>
    </w:p>
    <w:p w14:paraId="62091913" w14:textId="77777777" w:rsidR="0065552B" w:rsidRPr="005A5EB0" w:rsidRDefault="0065552B" w:rsidP="0065552B">
      <w:pPr>
        <w:pStyle w:val="Akapitzlist"/>
        <w:numPr>
          <w:ilvl w:val="0"/>
          <w:numId w:val="60"/>
        </w:numPr>
        <w:spacing w:after="0" w:line="240" w:lineRule="auto"/>
        <w:ind w:left="426"/>
        <w:jc w:val="both"/>
        <w:rPr>
          <w:rFonts w:ascii="Book Antiqua" w:hAnsi="Book Antiqua" w:cs="Tahoma"/>
          <w:spacing w:val="-10"/>
        </w:rPr>
      </w:pPr>
      <w:r w:rsidRPr="005A5EB0">
        <w:rPr>
          <w:rFonts w:ascii="Book Antiqua" w:hAnsi="Book Antiqua" w:cs="Tahoma"/>
          <w:spacing w:val="-6"/>
        </w:rPr>
        <w:t>Do celów wystawienia faktur Strony ustalają, co następuje:</w:t>
      </w:r>
    </w:p>
    <w:p w14:paraId="1213C75F" w14:textId="77777777" w:rsidR="0065552B" w:rsidRPr="005A5EB0" w:rsidRDefault="0065552B" w:rsidP="0065552B">
      <w:pPr>
        <w:pStyle w:val="Akapitzlist"/>
        <w:numPr>
          <w:ilvl w:val="0"/>
          <w:numId w:val="81"/>
        </w:numPr>
        <w:spacing w:after="0" w:line="240" w:lineRule="auto"/>
        <w:jc w:val="both"/>
        <w:rPr>
          <w:rFonts w:ascii="Book Antiqua" w:hAnsi="Book Antiqua" w:cs="Tahoma"/>
          <w:spacing w:val="-10"/>
        </w:rPr>
      </w:pPr>
      <w:r w:rsidRPr="005A5EB0">
        <w:rPr>
          <w:rFonts w:ascii="Book Antiqua" w:hAnsi="Book Antiqua" w:cs="Tahoma"/>
          <w:spacing w:val="-6"/>
        </w:rPr>
        <w:t xml:space="preserve">Zamawiający oświadcza, że jest czynnym podatnikiem podatku od towarów i </w:t>
      </w:r>
      <w:proofErr w:type="gramStart"/>
      <w:r w:rsidRPr="005A5EB0">
        <w:rPr>
          <w:rFonts w:ascii="Book Antiqua" w:hAnsi="Book Antiqua" w:cs="Tahoma"/>
          <w:spacing w:val="-6"/>
        </w:rPr>
        <w:t>usług(</w:t>
      </w:r>
      <w:proofErr w:type="gramEnd"/>
      <w:r w:rsidRPr="005A5EB0">
        <w:rPr>
          <w:rFonts w:ascii="Book Antiqua" w:hAnsi="Book Antiqua" w:cs="Tahoma"/>
          <w:spacing w:val="-6"/>
        </w:rPr>
        <w:t>VAT) posługującym się numerem identyfikacji podatkowej (NIP) …………………….. i jest uprawniony do otrzymania faktury,</w:t>
      </w:r>
    </w:p>
    <w:p w14:paraId="1BD44D59" w14:textId="77777777" w:rsidR="0065552B" w:rsidRPr="005A5EB0" w:rsidRDefault="0065552B" w:rsidP="0065552B">
      <w:pPr>
        <w:pStyle w:val="Akapitzlist"/>
        <w:numPr>
          <w:ilvl w:val="0"/>
          <w:numId w:val="81"/>
        </w:numPr>
        <w:spacing w:after="0" w:line="240" w:lineRule="auto"/>
        <w:jc w:val="both"/>
        <w:rPr>
          <w:rFonts w:ascii="Book Antiqua" w:hAnsi="Book Antiqua" w:cs="Tahoma"/>
          <w:spacing w:val="-10"/>
        </w:rPr>
      </w:pPr>
      <w:r w:rsidRPr="005A5EB0">
        <w:rPr>
          <w:rFonts w:ascii="Book Antiqua" w:hAnsi="Book Antiqua" w:cs="Tahoma"/>
          <w:spacing w:val="-6"/>
        </w:rPr>
        <w:t>Wykonawca oświadcza, że jest czynnym podatnikiem podatku od towarów i usług (</w:t>
      </w:r>
      <w:proofErr w:type="gramStart"/>
      <w:r w:rsidRPr="005A5EB0">
        <w:rPr>
          <w:rFonts w:ascii="Book Antiqua" w:hAnsi="Book Antiqua" w:cs="Tahoma"/>
          <w:spacing w:val="-6"/>
        </w:rPr>
        <w:t>VAT)  posługującym</w:t>
      </w:r>
      <w:proofErr w:type="gramEnd"/>
      <w:r w:rsidRPr="005A5EB0">
        <w:rPr>
          <w:rFonts w:ascii="Book Antiqua" w:hAnsi="Book Antiqua" w:cs="Tahoma"/>
          <w:spacing w:val="-6"/>
        </w:rPr>
        <w:t xml:space="preserve"> się numerem identyfikacji podatkowej (NIP) ……………………….. i jest uprawniony do wystawienia faktury. </w:t>
      </w:r>
    </w:p>
    <w:p w14:paraId="3AA80DE6" w14:textId="77777777" w:rsidR="0065552B" w:rsidRPr="005A5EB0" w:rsidRDefault="0065552B" w:rsidP="0065552B">
      <w:pPr>
        <w:spacing w:after="0" w:line="240" w:lineRule="auto"/>
        <w:jc w:val="both"/>
        <w:rPr>
          <w:rFonts w:ascii="Book Antiqua" w:hAnsi="Book Antiqua" w:cs="Tahoma"/>
        </w:rPr>
      </w:pPr>
    </w:p>
    <w:p w14:paraId="5C29FDBB" w14:textId="77777777" w:rsidR="0065552B" w:rsidRPr="005A5EB0" w:rsidRDefault="0065552B" w:rsidP="0065552B">
      <w:pPr>
        <w:spacing w:after="0" w:line="240" w:lineRule="auto"/>
        <w:jc w:val="both"/>
        <w:rPr>
          <w:rFonts w:ascii="Book Antiqua" w:hAnsi="Book Antiqua" w:cs="Tahoma"/>
        </w:rPr>
      </w:pPr>
    </w:p>
    <w:p w14:paraId="51F7CC38" w14:textId="77777777" w:rsidR="0065552B" w:rsidRPr="005A5EB0" w:rsidRDefault="0065552B" w:rsidP="0065552B">
      <w:pPr>
        <w:spacing w:after="0" w:line="240" w:lineRule="auto"/>
        <w:jc w:val="center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§ 6</w:t>
      </w:r>
    </w:p>
    <w:p w14:paraId="2A625FA7" w14:textId="77777777" w:rsidR="0065552B" w:rsidRPr="005A5EB0" w:rsidRDefault="0065552B" w:rsidP="0065552B">
      <w:pPr>
        <w:spacing w:after="0" w:line="240" w:lineRule="auto"/>
        <w:jc w:val="both"/>
        <w:rPr>
          <w:rFonts w:ascii="Book Antiqua" w:hAnsi="Book Antiqua" w:cs="Tahoma"/>
        </w:rPr>
      </w:pPr>
    </w:p>
    <w:p w14:paraId="1AFC654F" w14:textId="77777777" w:rsidR="0065552B" w:rsidRPr="005A5EB0" w:rsidRDefault="0065552B" w:rsidP="0065552B">
      <w:pPr>
        <w:pStyle w:val="Akapitzlist"/>
        <w:numPr>
          <w:ilvl w:val="0"/>
          <w:numId w:val="61"/>
        </w:numPr>
        <w:spacing w:after="0" w:line="240" w:lineRule="auto"/>
        <w:ind w:left="426"/>
        <w:jc w:val="both"/>
        <w:rPr>
          <w:rFonts w:ascii="Book Antiqua" w:hAnsi="Book Antiqua" w:cs="Tahoma"/>
          <w:kern w:val="2"/>
        </w:rPr>
      </w:pPr>
      <w:r w:rsidRPr="005A5EB0">
        <w:rPr>
          <w:rFonts w:ascii="Book Antiqua" w:hAnsi="Book Antiqua" w:cs="Tahoma"/>
          <w:kern w:val="2"/>
        </w:rPr>
        <w:t>Z odbioru przedmiotu umowy zostanie sporządzony i podpisany protokół odbioru oddzielnie dla każdej z części.</w:t>
      </w:r>
    </w:p>
    <w:p w14:paraId="5FC740CB" w14:textId="77777777" w:rsidR="0065552B" w:rsidRPr="005A5EB0" w:rsidRDefault="0065552B" w:rsidP="0065552B">
      <w:pPr>
        <w:pStyle w:val="Akapitzlist"/>
        <w:numPr>
          <w:ilvl w:val="0"/>
          <w:numId w:val="61"/>
        </w:numPr>
        <w:spacing w:after="0" w:line="240" w:lineRule="auto"/>
        <w:ind w:left="426"/>
        <w:jc w:val="both"/>
        <w:rPr>
          <w:rFonts w:ascii="Book Antiqua" w:hAnsi="Book Antiqua" w:cs="Tahoma"/>
          <w:kern w:val="2"/>
        </w:rPr>
      </w:pPr>
      <w:r w:rsidRPr="005A5EB0">
        <w:rPr>
          <w:rFonts w:ascii="Book Antiqua" w:hAnsi="Book Antiqua" w:cs="Tahoma"/>
          <w:kern w:val="2"/>
        </w:rPr>
        <w:t xml:space="preserve">Protokół odbioru, o którym mowa w ust. 1, powinien zawierać w szczególności: dzień i miejsce odbioru przedmiotu umowy, oświadczenie Zamawiającego o braku albo o istnieniu wad w realizacji dostawy. </w:t>
      </w:r>
    </w:p>
    <w:p w14:paraId="7A0D9551" w14:textId="77777777" w:rsidR="0065552B" w:rsidRPr="005A5EB0" w:rsidRDefault="0065552B" w:rsidP="0065552B">
      <w:pPr>
        <w:pStyle w:val="Akapitzlist"/>
        <w:numPr>
          <w:ilvl w:val="0"/>
          <w:numId w:val="61"/>
        </w:numPr>
        <w:spacing w:after="0" w:line="240" w:lineRule="auto"/>
        <w:ind w:left="426"/>
        <w:jc w:val="both"/>
        <w:rPr>
          <w:rFonts w:ascii="Book Antiqua" w:hAnsi="Book Antiqua" w:cs="Tahoma"/>
          <w:spacing w:val="-7"/>
        </w:rPr>
      </w:pPr>
      <w:r w:rsidRPr="005A5EB0">
        <w:rPr>
          <w:rFonts w:ascii="Book Antiqua" w:hAnsi="Book Antiqua" w:cs="Tahoma"/>
          <w:spacing w:val="-7"/>
        </w:rPr>
        <w:t xml:space="preserve">Odbiór, o którym mowa w ust. 1, zostanie przeprowadzony przez Zamawiającego niezwłocznie, ale nie później niż w ciągu 2 dni roboczych od otrzymania od Wykonawcy zawiadomienia o gotowości do odbioru. </w:t>
      </w:r>
      <w:r w:rsidRPr="005A5EB0">
        <w:rPr>
          <w:rFonts w:ascii="Book Antiqua" w:hAnsi="Book Antiqua" w:cs="Tahoma"/>
          <w:spacing w:val="-6"/>
        </w:rPr>
        <w:t>Na tej podstawie Zamawiający wyznacza dzień i godzinę odbioru.</w:t>
      </w:r>
    </w:p>
    <w:p w14:paraId="76264201" w14:textId="77777777" w:rsidR="0065552B" w:rsidRPr="005A5EB0" w:rsidRDefault="0065552B" w:rsidP="0065552B">
      <w:pPr>
        <w:pStyle w:val="Akapitzlist"/>
        <w:numPr>
          <w:ilvl w:val="0"/>
          <w:numId w:val="61"/>
        </w:numPr>
        <w:spacing w:after="0" w:line="240" w:lineRule="auto"/>
        <w:ind w:left="426"/>
        <w:jc w:val="both"/>
        <w:rPr>
          <w:rFonts w:ascii="Book Antiqua" w:hAnsi="Book Antiqua" w:cs="Tahoma"/>
          <w:spacing w:val="-7"/>
        </w:rPr>
      </w:pPr>
      <w:r w:rsidRPr="005A5EB0">
        <w:rPr>
          <w:rFonts w:ascii="Book Antiqua" w:hAnsi="Book Antiqua" w:cs="Tahoma"/>
          <w:spacing w:val="-7"/>
        </w:rPr>
        <w:t xml:space="preserve">Za datę wykonania zamówienia uważa się datę podpisania protokołu odbiorczego </w:t>
      </w:r>
      <w:r w:rsidRPr="005A5EB0">
        <w:rPr>
          <w:rFonts w:ascii="Book Antiqua" w:hAnsi="Book Antiqua" w:cs="Tahoma"/>
          <w:spacing w:val="-4"/>
        </w:rPr>
        <w:t xml:space="preserve">przez upoważnionego przedstawiciela Zamawiającego bez zastrzeżeń. Odbiór bez zastrzeżeń jest </w:t>
      </w:r>
      <w:r w:rsidRPr="005A5EB0">
        <w:rPr>
          <w:rFonts w:ascii="Book Antiqua" w:hAnsi="Book Antiqua" w:cs="Tahoma"/>
          <w:spacing w:val="-5"/>
        </w:rPr>
        <w:t>dokonany po złożeniu stosownego oświadczenia przez Zamawiającego w protokole.</w:t>
      </w:r>
    </w:p>
    <w:p w14:paraId="34BF0AB0" w14:textId="77777777" w:rsidR="0065552B" w:rsidRPr="005A5EB0" w:rsidRDefault="0065552B" w:rsidP="0065552B">
      <w:pPr>
        <w:pStyle w:val="Akapitzlist"/>
        <w:numPr>
          <w:ilvl w:val="0"/>
          <w:numId w:val="61"/>
        </w:numPr>
        <w:spacing w:after="0" w:line="240" w:lineRule="auto"/>
        <w:ind w:left="426"/>
        <w:jc w:val="both"/>
        <w:rPr>
          <w:rFonts w:ascii="Book Antiqua" w:hAnsi="Book Antiqua" w:cs="Tahoma"/>
          <w:spacing w:val="-3"/>
        </w:rPr>
      </w:pPr>
      <w:r w:rsidRPr="005A5EB0">
        <w:rPr>
          <w:rFonts w:ascii="Book Antiqua" w:hAnsi="Book Antiqua" w:cs="Tahoma"/>
          <w:spacing w:val="-3"/>
        </w:rPr>
        <w:t xml:space="preserve">W razie zgłoszenia zastrzeżeń, Zamawiający pisemnie wyznaczy Wykonawcy stosowny termin, nie </w:t>
      </w:r>
      <w:r w:rsidRPr="005A5EB0">
        <w:rPr>
          <w:rFonts w:ascii="Book Antiqua" w:hAnsi="Book Antiqua" w:cs="Tahoma"/>
          <w:spacing w:val="-9"/>
        </w:rPr>
        <w:t xml:space="preserve">dłuższy niż 5 dni, w celu usunięcia stwierdzonych wad. Wykonawca zobowiązuje się usunąć wady (w tym </w:t>
      </w:r>
      <w:r w:rsidRPr="005A5EB0">
        <w:rPr>
          <w:rFonts w:ascii="Book Antiqua" w:hAnsi="Book Antiqua" w:cs="Tahoma"/>
          <w:spacing w:val="-11"/>
        </w:rPr>
        <w:t xml:space="preserve">poprzez dostarczenie przedmiotów umowy wolnych od wad w miejsce wadliwych) w wyznaczonym przez </w:t>
      </w:r>
      <w:r w:rsidRPr="005A5EB0">
        <w:rPr>
          <w:rFonts w:ascii="Book Antiqua" w:hAnsi="Book Antiqua" w:cs="Tahoma"/>
          <w:spacing w:val="-6"/>
        </w:rPr>
        <w:t xml:space="preserve">Zamawiającego terminie, bez dodatkowego wynagrodzenia z tego tytułu. W przypadku ww. zastrzeżeń i </w:t>
      </w:r>
      <w:r w:rsidRPr="005A5EB0">
        <w:rPr>
          <w:rFonts w:ascii="Book Antiqua" w:hAnsi="Book Antiqua" w:cs="Tahoma"/>
          <w:spacing w:val="-5"/>
        </w:rPr>
        <w:t>po usunięciu stwierdzonych wad przez Wykonawcę odbędzie się kolejny odbiór zgodnie z ust. 3.</w:t>
      </w:r>
    </w:p>
    <w:p w14:paraId="2009D230" w14:textId="77777777" w:rsidR="0065552B" w:rsidRPr="005A5EB0" w:rsidRDefault="0065552B" w:rsidP="0065552B">
      <w:pPr>
        <w:pStyle w:val="Akapitzlist"/>
        <w:numPr>
          <w:ilvl w:val="0"/>
          <w:numId w:val="61"/>
        </w:numPr>
        <w:spacing w:after="0" w:line="240" w:lineRule="auto"/>
        <w:ind w:left="426"/>
        <w:jc w:val="both"/>
        <w:rPr>
          <w:rFonts w:ascii="Book Antiqua" w:hAnsi="Book Antiqua" w:cs="Tahoma"/>
          <w:color w:val="FF0000"/>
          <w:spacing w:val="-4"/>
        </w:rPr>
      </w:pPr>
      <w:r w:rsidRPr="005A5EB0">
        <w:rPr>
          <w:rFonts w:ascii="Book Antiqua" w:hAnsi="Book Antiqua" w:cs="Tahoma"/>
          <w:spacing w:val="-4"/>
        </w:rPr>
        <w:t xml:space="preserve">Wraz z bezskutecznym upływem terminu wyznaczonego na postawie ust. 5, Zamawiający może od </w:t>
      </w:r>
      <w:r w:rsidRPr="005A5EB0">
        <w:rPr>
          <w:rFonts w:ascii="Book Antiqua" w:hAnsi="Book Antiqua" w:cs="Tahoma"/>
          <w:spacing w:val="-6"/>
        </w:rPr>
        <w:t xml:space="preserve">umowy odstąpić i żądać od Wykonawcy zapłaty kary umownej określonej </w:t>
      </w:r>
      <w:r w:rsidRPr="005A5EB0">
        <w:rPr>
          <w:rFonts w:ascii="Book Antiqua" w:hAnsi="Book Antiqua" w:cs="Tahoma"/>
          <w:color w:val="000000" w:themeColor="text1"/>
          <w:spacing w:val="-6"/>
        </w:rPr>
        <w:t>w § 10 ust 1 pkt 2.</w:t>
      </w:r>
    </w:p>
    <w:p w14:paraId="33D14385" w14:textId="77777777" w:rsidR="0065552B" w:rsidRPr="005A5EB0" w:rsidRDefault="0065552B" w:rsidP="0065552B">
      <w:pPr>
        <w:pStyle w:val="Akapitzlist"/>
        <w:numPr>
          <w:ilvl w:val="0"/>
          <w:numId w:val="61"/>
        </w:numPr>
        <w:spacing w:after="0" w:line="240" w:lineRule="auto"/>
        <w:ind w:left="426"/>
        <w:jc w:val="both"/>
        <w:rPr>
          <w:rFonts w:ascii="Book Antiqua" w:hAnsi="Book Antiqua" w:cs="Tahoma"/>
          <w:spacing w:val="-1"/>
        </w:rPr>
      </w:pPr>
      <w:r w:rsidRPr="005A5EB0">
        <w:rPr>
          <w:rFonts w:ascii="Book Antiqua" w:hAnsi="Book Antiqua" w:cs="Tahoma"/>
          <w:spacing w:val="-1"/>
        </w:rPr>
        <w:lastRenderedPageBreak/>
        <w:t>W odbiorach uczestniczą: przedstawiciele Zamawiającego i Wykonawcy wymienieni w § 9.</w:t>
      </w:r>
    </w:p>
    <w:p w14:paraId="7E18151D" w14:textId="77777777" w:rsidR="0065552B" w:rsidRPr="005A5EB0" w:rsidRDefault="0065552B" w:rsidP="0065552B">
      <w:pPr>
        <w:pStyle w:val="Tekstpodstawowywcity1"/>
        <w:spacing w:after="0"/>
        <w:ind w:left="0"/>
        <w:jc w:val="center"/>
        <w:rPr>
          <w:rFonts w:ascii="Book Antiqua" w:hAnsi="Book Antiqua" w:cs="Tahoma"/>
          <w:sz w:val="22"/>
          <w:szCs w:val="22"/>
        </w:rPr>
      </w:pPr>
    </w:p>
    <w:p w14:paraId="7CEEE488" w14:textId="77777777" w:rsidR="0065552B" w:rsidRPr="005A5EB0" w:rsidRDefault="0065552B" w:rsidP="0065552B">
      <w:pPr>
        <w:pStyle w:val="Tekstpodstawowywcity1"/>
        <w:spacing w:after="0"/>
        <w:ind w:left="0"/>
        <w:jc w:val="center"/>
        <w:rPr>
          <w:rFonts w:ascii="Book Antiqua" w:hAnsi="Book Antiqua" w:cs="Tahoma"/>
          <w:sz w:val="22"/>
          <w:szCs w:val="22"/>
        </w:rPr>
      </w:pPr>
      <w:r w:rsidRPr="005A5EB0">
        <w:rPr>
          <w:rFonts w:ascii="Book Antiqua" w:hAnsi="Book Antiqua" w:cs="Tahoma"/>
          <w:sz w:val="22"/>
          <w:szCs w:val="22"/>
        </w:rPr>
        <w:t>§ 7</w:t>
      </w:r>
    </w:p>
    <w:p w14:paraId="73C21DEE" w14:textId="77777777" w:rsidR="0065552B" w:rsidRPr="005A5EB0" w:rsidRDefault="0065552B" w:rsidP="0065552B">
      <w:pPr>
        <w:pStyle w:val="Tekstpodstawowywcity1"/>
        <w:spacing w:after="0"/>
        <w:ind w:left="0"/>
        <w:jc w:val="center"/>
        <w:rPr>
          <w:rFonts w:ascii="Book Antiqua" w:hAnsi="Book Antiqua" w:cs="Tahoma"/>
          <w:sz w:val="22"/>
          <w:szCs w:val="22"/>
        </w:rPr>
      </w:pPr>
    </w:p>
    <w:p w14:paraId="79031C48" w14:textId="77777777" w:rsidR="0065552B" w:rsidRPr="005A5EB0" w:rsidRDefault="0065552B" w:rsidP="0065552B">
      <w:pPr>
        <w:pStyle w:val="Akapitzlist"/>
        <w:numPr>
          <w:ilvl w:val="0"/>
          <w:numId w:val="48"/>
        </w:numPr>
        <w:spacing w:after="0" w:line="240" w:lineRule="auto"/>
        <w:ind w:left="426"/>
        <w:jc w:val="both"/>
        <w:rPr>
          <w:rFonts w:ascii="Book Antiqua" w:hAnsi="Book Antiqua" w:cs="Tahoma"/>
          <w:spacing w:val="-3"/>
        </w:rPr>
      </w:pPr>
      <w:r w:rsidRPr="005A5EB0">
        <w:rPr>
          <w:rFonts w:ascii="Book Antiqua" w:hAnsi="Book Antiqua" w:cs="Tahoma"/>
          <w:spacing w:val="-3"/>
        </w:rPr>
        <w:t xml:space="preserve">Wykonawca oświadcza, że system dostarczony w celu wykonania przedmiotu umowy jest objęty gwarancją producenta na </w:t>
      </w:r>
      <w:r w:rsidRPr="005A5EB0">
        <w:rPr>
          <w:rFonts w:ascii="Book Antiqua" w:hAnsi="Book Antiqua" w:cs="Tahoma"/>
        </w:rPr>
        <w:t>okres: ……………</w:t>
      </w:r>
      <w:proofErr w:type="gramStart"/>
      <w:r w:rsidRPr="005A5EB0">
        <w:rPr>
          <w:rFonts w:ascii="Book Antiqua" w:hAnsi="Book Antiqua" w:cs="Tahoma"/>
        </w:rPr>
        <w:t>…….</w:t>
      </w:r>
      <w:proofErr w:type="gramEnd"/>
      <w:r w:rsidRPr="005A5EB0">
        <w:rPr>
          <w:rFonts w:ascii="Book Antiqua" w:hAnsi="Book Antiqua" w:cs="Tahoma"/>
        </w:rPr>
        <w:t xml:space="preserve">.miesięcy. Wykonawca zobowiązuje </w:t>
      </w:r>
      <w:r w:rsidRPr="005A5EB0">
        <w:rPr>
          <w:rFonts w:ascii="Book Antiqua" w:hAnsi="Book Antiqua" w:cs="Tahoma"/>
          <w:spacing w:val="-6"/>
        </w:rPr>
        <w:t>się do dostarczenia Zamawiającemu, najpóźniej w dniu odbioru przedmiotu zamówienia, oryginałów kart gwarancyjnych sporządzonych w języku polskim, potwierdzających okresy i warunki gwarancji</w:t>
      </w:r>
    </w:p>
    <w:p w14:paraId="0760FADC" w14:textId="77777777" w:rsidR="0065552B" w:rsidRPr="005A5EB0" w:rsidRDefault="0065552B" w:rsidP="0065552B">
      <w:pPr>
        <w:pStyle w:val="Akapitzlist"/>
        <w:numPr>
          <w:ilvl w:val="0"/>
          <w:numId w:val="48"/>
        </w:numPr>
        <w:spacing w:after="0" w:line="240" w:lineRule="auto"/>
        <w:ind w:left="426"/>
        <w:jc w:val="both"/>
        <w:rPr>
          <w:rFonts w:ascii="Book Antiqua" w:hAnsi="Book Antiqua" w:cs="Tahoma"/>
          <w:spacing w:val="-5"/>
        </w:rPr>
      </w:pPr>
      <w:r w:rsidRPr="005A5EB0">
        <w:rPr>
          <w:rFonts w:ascii="Book Antiqua" w:hAnsi="Book Antiqua" w:cs="Tahoma"/>
          <w:spacing w:val="-5"/>
        </w:rPr>
        <w:t xml:space="preserve">Wykonawca zobowiązuje się do zapewnienia gwarancji producenta, o której mowa w ust. 1, obejmującej </w:t>
      </w:r>
      <w:r w:rsidRPr="005A5EB0">
        <w:rPr>
          <w:rFonts w:ascii="Book Antiqua" w:hAnsi="Book Antiqua" w:cs="Tahoma"/>
          <w:spacing w:val="-8"/>
        </w:rPr>
        <w:t>następujący minimalny zakres:</w:t>
      </w:r>
    </w:p>
    <w:p w14:paraId="2E847169" w14:textId="77777777" w:rsidR="0065552B" w:rsidRPr="005A5EB0" w:rsidRDefault="0065552B" w:rsidP="0065552B">
      <w:pPr>
        <w:pStyle w:val="Akapitzlist"/>
        <w:numPr>
          <w:ilvl w:val="0"/>
          <w:numId w:val="51"/>
        </w:numPr>
        <w:spacing w:after="0" w:line="240" w:lineRule="auto"/>
        <w:ind w:left="851"/>
        <w:jc w:val="both"/>
        <w:rPr>
          <w:rFonts w:ascii="Book Antiqua" w:hAnsi="Book Antiqua" w:cs="Tahoma"/>
          <w:spacing w:val="-6"/>
        </w:rPr>
      </w:pPr>
      <w:r w:rsidRPr="005A5EB0">
        <w:rPr>
          <w:rFonts w:ascii="Book Antiqua" w:hAnsi="Book Antiqua" w:cs="Tahoma"/>
          <w:spacing w:val="-6"/>
        </w:rPr>
        <w:t>w przypadku stwierdzenia usterki bezpłatny odbiór do naprawy gwarancyjnej leży po stronie producenta i nie powinien nastąpić później niż do 3 dni roboczych od zgłoszenia usterki,</w:t>
      </w:r>
    </w:p>
    <w:p w14:paraId="29FF986C" w14:textId="77777777" w:rsidR="0065552B" w:rsidRPr="005A5EB0" w:rsidRDefault="0065552B" w:rsidP="0065552B">
      <w:pPr>
        <w:pStyle w:val="Akapitzlist"/>
        <w:numPr>
          <w:ilvl w:val="0"/>
          <w:numId w:val="51"/>
        </w:numPr>
        <w:spacing w:after="0" w:line="240" w:lineRule="auto"/>
        <w:ind w:left="851"/>
        <w:jc w:val="both"/>
        <w:rPr>
          <w:rFonts w:ascii="Book Antiqua" w:hAnsi="Book Antiqua" w:cs="Tahoma"/>
          <w:spacing w:val="-1"/>
        </w:rPr>
      </w:pPr>
      <w:r w:rsidRPr="005A5EB0">
        <w:rPr>
          <w:rFonts w:ascii="Book Antiqua" w:hAnsi="Book Antiqua" w:cs="Tahoma"/>
          <w:spacing w:val="-1"/>
        </w:rPr>
        <w:t>bezpłatne dostarczenie naprawionego sprzętu na adres wskazany przez Zamawiającego,</w:t>
      </w:r>
    </w:p>
    <w:p w14:paraId="4D872174" w14:textId="77777777" w:rsidR="0065552B" w:rsidRPr="005A5EB0" w:rsidRDefault="0065552B" w:rsidP="0065552B">
      <w:pPr>
        <w:pStyle w:val="Akapitzlist"/>
        <w:numPr>
          <w:ilvl w:val="0"/>
          <w:numId w:val="51"/>
        </w:numPr>
        <w:spacing w:after="0" w:line="240" w:lineRule="auto"/>
        <w:ind w:left="851"/>
        <w:jc w:val="both"/>
        <w:rPr>
          <w:rFonts w:ascii="Book Antiqua" w:hAnsi="Book Antiqua" w:cs="Tahoma"/>
          <w:spacing w:val="-1"/>
        </w:rPr>
      </w:pPr>
      <w:r w:rsidRPr="005A5EB0">
        <w:rPr>
          <w:rFonts w:ascii="Book Antiqua" w:hAnsi="Book Antiqua" w:cs="Tahoma"/>
        </w:rPr>
        <w:t>czas naprawy i zwrotu sprzętu nie może przekroczyć 14 dni,</w:t>
      </w:r>
    </w:p>
    <w:p w14:paraId="541B3E26" w14:textId="77777777" w:rsidR="0065552B" w:rsidRPr="005A5EB0" w:rsidRDefault="0065552B" w:rsidP="0065552B">
      <w:pPr>
        <w:pStyle w:val="Akapitzlist"/>
        <w:numPr>
          <w:ilvl w:val="0"/>
          <w:numId w:val="50"/>
        </w:numPr>
        <w:spacing w:after="0" w:line="240" w:lineRule="auto"/>
        <w:ind w:left="426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 xml:space="preserve">Zamawiający nie ponosi żadnych kosztów związanych z realizacją swoich uprawnień </w:t>
      </w:r>
      <w:r w:rsidRPr="005A5EB0">
        <w:rPr>
          <w:rFonts w:ascii="Book Antiqua" w:hAnsi="Book Antiqua" w:cs="Tahoma"/>
          <w:spacing w:val="-6"/>
        </w:rPr>
        <w:t>wynikających z gwarancji udzielonej przez producenta,</w:t>
      </w:r>
    </w:p>
    <w:p w14:paraId="342C1DEF" w14:textId="77777777" w:rsidR="0065552B" w:rsidRPr="005A5EB0" w:rsidRDefault="0065552B" w:rsidP="0065552B">
      <w:pPr>
        <w:pStyle w:val="Akapitzlist"/>
        <w:numPr>
          <w:ilvl w:val="0"/>
          <w:numId w:val="52"/>
        </w:numPr>
        <w:spacing w:after="0" w:line="240" w:lineRule="auto"/>
        <w:ind w:left="851"/>
        <w:jc w:val="both"/>
        <w:rPr>
          <w:rFonts w:ascii="Book Antiqua" w:hAnsi="Book Antiqua" w:cs="Tahoma"/>
          <w:spacing w:val="-5"/>
        </w:rPr>
      </w:pPr>
      <w:r w:rsidRPr="005A5EB0">
        <w:rPr>
          <w:rFonts w:ascii="Book Antiqua" w:hAnsi="Book Antiqua" w:cs="Tahoma"/>
          <w:spacing w:val="-5"/>
        </w:rPr>
        <w:t xml:space="preserve">gwarancja nie może zawierać żadnych zapisów warunkujących jej ważność (np. zobowiązania </w:t>
      </w:r>
      <w:r w:rsidRPr="005A5EB0">
        <w:rPr>
          <w:rFonts w:ascii="Book Antiqua" w:hAnsi="Book Antiqua" w:cs="Tahoma"/>
          <w:spacing w:val="-6"/>
        </w:rPr>
        <w:t>do korzystania przez Zamawiającego z odpłatnych usług serwisowych),</w:t>
      </w:r>
    </w:p>
    <w:p w14:paraId="1B852368" w14:textId="77777777" w:rsidR="0065552B" w:rsidRPr="005A5EB0" w:rsidRDefault="0065552B" w:rsidP="0065552B">
      <w:pPr>
        <w:pStyle w:val="Akapitzlist"/>
        <w:numPr>
          <w:ilvl w:val="0"/>
          <w:numId w:val="52"/>
        </w:numPr>
        <w:spacing w:after="0" w:line="240" w:lineRule="auto"/>
        <w:ind w:left="851"/>
        <w:jc w:val="both"/>
        <w:rPr>
          <w:rFonts w:ascii="Book Antiqua" w:hAnsi="Book Antiqua" w:cs="Tahoma"/>
          <w:spacing w:val="-5"/>
        </w:rPr>
      </w:pPr>
      <w:r w:rsidRPr="005A5EB0">
        <w:rPr>
          <w:rFonts w:ascii="Book Antiqua" w:hAnsi="Book Antiqua" w:cs="Tahoma"/>
          <w:spacing w:val="-5"/>
        </w:rPr>
        <w:t xml:space="preserve">koszty napraw gwarancyjnych, elementów zamiennych i inne koszty związane z realizacją </w:t>
      </w:r>
      <w:r w:rsidRPr="005A5EB0">
        <w:rPr>
          <w:rFonts w:ascii="Book Antiqua" w:hAnsi="Book Antiqua" w:cs="Tahoma"/>
          <w:spacing w:val="-7"/>
        </w:rPr>
        <w:t>gwarancji (w tym koszty odbioru i zwrotu) leżą po stronie producenta,</w:t>
      </w:r>
    </w:p>
    <w:p w14:paraId="5DAC0E7E" w14:textId="77777777" w:rsidR="0065552B" w:rsidRPr="005A5EB0" w:rsidRDefault="0065552B" w:rsidP="0065552B">
      <w:pPr>
        <w:pStyle w:val="Akapitzlist"/>
        <w:numPr>
          <w:ilvl w:val="0"/>
          <w:numId w:val="52"/>
        </w:numPr>
        <w:spacing w:after="0" w:line="240" w:lineRule="auto"/>
        <w:ind w:left="851"/>
        <w:jc w:val="both"/>
        <w:rPr>
          <w:rFonts w:ascii="Book Antiqua" w:hAnsi="Book Antiqua" w:cs="Tahoma"/>
          <w:spacing w:val="-9"/>
        </w:rPr>
      </w:pPr>
      <w:r w:rsidRPr="005A5EB0">
        <w:rPr>
          <w:rFonts w:ascii="Book Antiqua" w:hAnsi="Book Antiqua" w:cs="Tahoma"/>
          <w:spacing w:val="-9"/>
        </w:rPr>
        <w:t xml:space="preserve">zapisy gwarancji nie mogą wykluczać żadnych usterek związanych z normalną eksploatacją w </w:t>
      </w:r>
      <w:r w:rsidRPr="005A5EB0">
        <w:rPr>
          <w:rFonts w:ascii="Book Antiqua" w:hAnsi="Book Antiqua" w:cs="Tahoma"/>
          <w:spacing w:val="-6"/>
        </w:rPr>
        <w:t>warunkach uczelni,</w:t>
      </w:r>
    </w:p>
    <w:p w14:paraId="2CB4DD14" w14:textId="77777777" w:rsidR="0065552B" w:rsidRPr="005A5EB0" w:rsidRDefault="0065552B" w:rsidP="0065552B">
      <w:pPr>
        <w:pStyle w:val="Akapitzlist"/>
        <w:numPr>
          <w:ilvl w:val="0"/>
          <w:numId w:val="52"/>
        </w:numPr>
        <w:spacing w:after="0" w:line="240" w:lineRule="auto"/>
        <w:ind w:left="851"/>
        <w:jc w:val="both"/>
        <w:rPr>
          <w:rFonts w:ascii="Book Antiqua" w:hAnsi="Book Antiqua" w:cs="Tahoma"/>
          <w:spacing w:val="-9"/>
        </w:rPr>
      </w:pPr>
      <w:r w:rsidRPr="005A5EB0">
        <w:rPr>
          <w:rFonts w:ascii="Book Antiqua" w:hAnsi="Book Antiqua" w:cs="Tahoma"/>
          <w:spacing w:val="-12"/>
        </w:rPr>
        <w:t xml:space="preserve">Zamawiający nie poniesie żadnych opłat z tytułu realizacji napraw gwarancyjnych w tym kosztów </w:t>
      </w:r>
      <w:r w:rsidRPr="005A5EB0">
        <w:rPr>
          <w:rFonts w:ascii="Book Antiqua" w:hAnsi="Book Antiqua" w:cs="Tahoma"/>
          <w:spacing w:val="-10"/>
        </w:rPr>
        <w:t>przyjazdu.</w:t>
      </w:r>
    </w:p>
    <w:p w14:paraId="319211EC" w14:textId="77777777" w:rsidR="0065552B" w:rsidRPr="005A5EB0" w:rsidRDefault="0065552B" w:rsidP="0065552B">
      <w:pPr>
        <w:pStyle w:val="Akapitzlist"/>
        <w:numPr>
          <w:ilvl w:val="0"/>
          <w:numId w:val="64"/>
        </w:numPr>
        <w:spacing w:after="0" w:line="240" w:lineRule="auto"/>
        <w:ind w:left="426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 xml:space="preserve">Na ewentualność </w:t>
      </w:r>
      <w:proofErr w:type="gramStart"/>
      <w:r w:rsidRPr="005A5EB0">
        <w:rPr>
          <w:rFonts w:ascii="Book Antiqua" w:hAnsi="Book Antiqua" w:cs="Tahoma"/>
        </w:rPr>
        <w:t>nie wyw</w:t>
      </w:r>
      <w:r w:rsidRPr="005A5EB0">
        <w:rPr>
          <w:rFonts w:ascii="Book Antiqua" w:hAnsi="Book Antiqua" w:cs="Tahoma"/>
          <w:spacing w:val="-6"/>
        </w:rPr>
        <w:t>iązywania</w:t>
      </w:r>
      <w:proofErr w:type="gramEnd"/>
      <w:r w:rsidRPr="005A5EB0">
        <w:rPr>
          <w:rFonts w:ascii="Book Antiqua" w:hAnsi="Book Antiqua" w:cs="Tahoma"/>
          <w:spacing w:val="-6"/>
        </w:rPr>
        <w:t xml:space="preserve"> się producenta z zapisów gwarancji, których </w:t>
      </w:r>
      <w:r w:rsidRPr="005A5EB0">
        <w:rPr>
          <w:rFonts w:ascii="Book Antiqua" w:hAnsi="Book Antiqua" w:cs="Tahoma"/>
          <w:spacing w:val="-6"/>
        </w:rPr>
        <w:br/>
        <w:t xml:space="preserve">konieczny minimalny zakres </w:t>
      </w:r>
      <w:r w:rsidRPr="005A5EB0">
        <w:rPr>
          <w:rFonts w:ascii="Book Antiqua" w:hAnsi="Book Antiqua" w:cs="Tahoma"/>
          <w:spacing w:val="-3"/>
        </w:rPr>
        <w:t xml:space="preserve">został określony w </w:t>
      </w:r>
      <w:r w:rsidRPr="005A5EB0">
        <w:rPr>
          <w:rFonts w:ascii="Book Antiqua" w:hAnsi="Book Antiqua" w:cs="Tahoma"/>
          <w:spacing w:val="-4"/>
          <w:w w:val="105"/>
        </w:rPr>
        <w:t>ust 2</w:t>
      </w:r>
      <w:r w:rsidRPr="005A5EB0">
        <w:rPr>
          <w:rFonts w:ascii="Book Antiqua" w:hAnsi="Book Antiqua" w:cs="Tahoma"/>
          <w:spacing w:val="-3"/>
        </w:rPr>
        <w:t xml:space="preserve"> niniejszego paragrafu Wykonawca gwarantuje, że w opisanej sytuacji przejmuje </w:t>
      </w:r>
      <w:r w:rsidRPr="005A5EB0">
        <w:rPr>
          <w:rFonts w:ascii="Book Antiqua" w:hAnsi="Book Antiqua" w:cs="Tahoma"/>
          <w:spacing w:val="-6"/>
        </w:rPr>
        <w:t xml:space="preserve">wszelkie obowiązki leżące po stronie producenta związane z realizacją gwarancji na oferowane materiały. </w:t>
      </w:r>
      <w:r w:rsidRPr="005A5EB0">
        <w:rPr>
          <w:rFonts w:ascii="Book Antiqua" w:hAnsi="Book Antiqua" w:cs="Tahoma"/>
          <w:spacing w:val="-10"/>
        </w:rPr>
        <w:t xml:space="preserve">Wszelkie koszty tego tytułu leżą po stronie dostawcy, Zamawiający nie zostanie obciążony z tego tytułu przez </w:t>
      </w:r>
      <w:r w:rsidRPr="005A5EB0">
        <w:rPr>
          <w:rFonts w:ascii="Book Antiqua" w:hAnsi="Book Antiqua" w:cs="Tahoma"/>
          <w:spacing w:val="-6"/>
        </w:rPr>
        <w:t>Wykonawcę kosztami.</w:t>
      </w:r>
    </w:p>
    <w:p w14:paraId="4BC6536A" w14:textId="77777777" w:rsidR="0065552B" w:rsidRPr="005A5EB0" w:rsidRDefault="0065552B" w:rsidP="0065552B">
      <w:pPr>
        <w:pStyle w:val="Akapitzlist"/>
        <w:numPr>
          <w:ilvl w:val="0"/>
          <w:numId w:val="64"/>
        </w:numPr>
        <w:spacing w:after="0" w:line="240" w:lineRule="auto"/>
        <w:ind w:left="426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  <w:spacing w:val="-5"/>
        </w:rPr>
        <w:t xml:space="preserve">W przypadku ujawnienia w okresie gwarancji wad, Zamawiający poinformuje o tym Wykonawcę pisemnie </w:t>
      </w:r>
      <w:r w:rsidRPr="005A5EB0">
        <w:rPr>
          <w:rFonts w:ascii="Book Antiqua" w:hAnsi="Book Antiqua" w:cs="Tahoma"/>
          <w:spacing w:val="9"/>
        </w:rPr>
        <w:t>(</w:t>
      </w:r>
      <w:proofErr w:type="gramStart"/>
      <w:r w:rsidRPr="005A5EB0">
        <w:rPr>
          <w:rFonts w:ascii="Book Antiqua" w:hAnsi="Book Antiqua" w:cs="Tahoma"/>
          <w:spacing w:val="9"/>
        </w:rPr>
        <w:t>adres:…</w:t>
      </w:r>
      <w:proofErr w:type="gramEnd"/>
      <w:r w:rsidRPr="005A5EB0">
        <w:rPr>
          <w:rFonts w:ascii="Book Antiqua" w:hAnsi="Book Antiqua" w:cs="Tahoma"/>
          <w:spacing w:val="9"/>
        </w:rPr>
        <w:t xml:space="preserve">…………… ), faksem (…………….. ) lub pocztą elektroniczną (………………… ), wyznaczając termin do ich usunięcia. </w:t>
      </w:r>
      <w:r w:rsidRPr="005A5EB0">
        <w:rPr>
          <w:rFonts w:ascii="Book Antiqua" w:hAnsi="Book Antiqua" w:cs="Tahoma"/>
          <w:spacing w:val="-6"/>
        </w:rPr>
        <w:t>Ustala się poniższe terminy usunięcia wad:</w:t>
      </w:r>
    </w:p>
    <w:p w14:paraId="127AEAB1" w14:textId="77777777" w:rsidR="0065552B" w:rsidRPr="005A5EB0" w:rsidRDefault="0065552B" w:rsidP="0065552B">
      <w:pPr>
        <w:pStyle w:val="Akapitzlist"/>
        <w:numPr>
          <w:ilvl w:val="0"/>
          <w:numId w:val="49"/>
        </w:numPr>
        <w:spacing w:after="0" w:line="240" w:lineRule="auto"/>
        <w:ind w:left="851"/>
        <w:jc w:val="both"/>
        <w:rPr>
          <w:rFonts w:ascii="Book Antiqua" w:hAnsi="Book Antiqua" w:cs="Tahoma"/>
          <w:spacing w:val="-5"/>
        </w:rPr>
      </w:pPr>
      <w:r w:rsidRPr="005A5EB0">
        <w:rPr>
          <w:rFonts w:ascii="Book Antiqua" w:hAnsi="Book Antiqua" w:cs="Tahoma"/>
          <w:spacing w:val="-5"/>
        </w:rPr>
        <w:t xml:space="preserve">jeśli wada uniemożliwia użytkowanie przedmiotu gwarancji lub zagraża bezpieczeństwu </w:t>
      </w:r>
      <w:r w:rsidRPr="005A5EB0">
        <w:rPr>
          <w:rFonts w:ascii="Book Antiqua" w:hAnsi="Book Antiqua" w:cs="Tahoma"/>
          <w:spacing w:val="-8"/>
        </w:rPr>
        <w:t xml:space="preserve">użytkowników - niezwłocznie, jednak nie później niż do 3 dni roboczych od daty otrzymania </w:t>
      </w:r>
      <w:r w:rsidRPr="005A5EB0">
        <w:rPr>
          <w:rFonts w:ascii="Book Antiqua" w:hAnsi="Book Antiqua" w:cs="Tahoma"/>
          <w:spacing w:val="-4"/>
        </w:rPr>
        <w:t>zgłoszenia,</w:t>
      </w:r>
    </w:p>
    <w:p w14:paraId="108A5255" w14:textId="77777777" w:rsidR="0065552B" w:rsidRPr="005A5EB0" w:rsidRDefault="0065552B" w:rsidP="0065552B">
      <w:pPr>
        <w:pStyle w:val="Akapitzlist"/>
        <w:numPr>
          <w:ilvl w:val="0"/>
          <w:numId w:val="49"/>
        </w:numPr>
        <w:spacing w:after="0" w:line="240" w:lineRule="auto"/>
        <w:ind w:left="851"/>
        <w:jc w:val="both"/>
        <w:rPr>
          <w:rFonts w:ascii="Book Antiqua" w:hAnsi="Book Antiqua" w:cs="Tahoma"/>
          <w:spacing w:val="-2"/>
        </w:rPr>
      </w:pPr>
      <w:r w:rsidRPr="005A5EB0">
        <w:rPr>
          <w:rFonts w:ascii="Book Antiqua" w:hAnsi="Book Antiqua" w:cs="Tahoma"/>
          <w:spacing w:val="-2"/>
        </w:rPr>
        <w:t>w pozostałych przypadkach w ciągu 14 dni od daty otrzymania zgłoszenia.</w:t>
      </w:r>
    </w:p>
    <w:p w14:paraId="25854C0A" w14:textId="77777777" w:rsidR="0065552B" w:rsidRPr="005A5EB0" w:rsidRDefault="0065552B" w:rsidP="0065552B">
      <w:pPr>
        <w:pStyle w:val="Akapitzlist"/>
        <w:numPr>
          <w:ilvl w:val="0"/>
          <w:numId w:val="64"/>
        </w:numPr>
        <w:spacing w:after="0" w:line="240" w:lineRule="auto"/>
        <w:ind w:left="426"/>
        <w:jc w:val="both"/>
        <w:rPr>
          <w:rFonts w:ascii="Book Antiqua" w:hAnsi="Book Antiqua" w:cs="Tahoma"/>
          <w:spacing w:val="-7"/>
        </w:rPr>
      </w:pPr>
      <w:r w:rsidRPr="005A5EB0">
        <w:rPr>
          <w:rFonts w:ascii="Book Antiqua" w:hAnsi="Book Antiqua" w:cs="Tahoma"/>
          <w:spacing w:val="-5"/>
        </w:rPr>
        <w:t xml:space="preserve">W przypadku zmiany jakichkolwiek danych teleadresowych wskazanych powyżej Wykonawca, zobowiązuje się - w ciągu 3 dni od dokonania zmiany - poinformować o tym fakcie Zamawiającego. W przypadku </w:t>
      </w:r>
      <w:r w:rsidRPr="005A5EB0">
        <w:rPr>
          <w:rFonts w:ascii="Book Antiqua" w:hAnsi="Book Antiqua" w:cs="Tahoma"/>
          <w:spacing w:val="-8"/>
        </w:rPr>
        <w:t xml:space="preserve">zaniechania tego obowiązku, informacja przekazana na dane powyższe dane powoduje ten skutek, że uznaje </w:t>
      </w:r>
      <w:r w:rsidRPr="005A5EB0">
        <w:rPr>
          <w:rFonts w:ascii="Book Antiqua" w:hAnsi="Book Antiqua" w:cs="Tahoma"/>
          <w:spacing w:val="-5"/>
        </w:rPr>
        <w:t xml:space="preserve">się ją za doręczoną. Obejmuje to również sytuacje, w których wysłana wiadomość zostanie zwrócona z powodu nieaktualnego adresu. W przypadku zwłoki Wykonawcy w usunięciu wad zgłoszonych przez </w:t>
      </w:r>
      <w:r w:rsidRPr="005A5EB0">
        <w:rPr>
          <w:rFonts w:ascii="Book Antiqua" w:hAnsi="Book Antiqua" w:cs="Tahoma"/>
          <w:spacing w:val="-10"/>
        </w:rPr>
        <w:t xml:space="preserve">Zamawiającego, stwierdzonych w okresie gwarancji, Wykonawca upoważnia Zamawiającego do zlecenia ich </w:t>
      </w:r>
      <w:r w:rsidRPr="005A5EB0">
        <w:rPr>
          <w:rFonts w:ascii="Book Antiqua" w:hAnsi="Book Antiqua" w:cs="Tahoma"/>
          <w:spacing w:val="-10"/>
        </w:rPr>
        <w:lastRenderedPageBreak/>
        <w:t xml:space="preserve">usunięcia innemu podmiotowi według wyboru Zamawiającego, na koszt Wykonawcy, bez utraty uprawnień </w:t>
      </w:r>
      <w:r w:rsidRPr="005A5EB0">
        <w:rPr>
          <w:rFonts w:ascii="Book Antiqua" w:hAnsi="Book Antiqua" w:cs="Tahoma"/>
          <w:spacing w:val="-7"/>
        </w:rPr>
        <w:t>wynikających z tytułu gwarancji, jakości.</w:t>
      </w:r>
    </w:p>
    <w:p w14:paraId="05C2E837" w14:textId="77777777" w:rsidR="0065552B" w:rsidRPr="005A5EB0" w:rsidRDefault="0065552B" w:rsidP="0065552B">
      <w:pPr>
        <w:spacing w:after="0" w:line="240" w:lineRule="auto"/>
        <w:jc w:val="both"/>
        <w:rPr>
          <w:rFonts w:ascii="Book Antiqua" w:hAnsi="Book Antiqua" w:cs="Tahoma"/>
        </w:rPr>
      </w:pPr>
    </w:p>
    <w:p w14:paraId="21532B86" w14:textId="77777777" w:rsidR="0065552B" w:rsidRPr="005A5EB0" w:rsidRDefault="0065552B" w:rsidP="0065552B">
      <w:pPr>
        <w:spacing w:after="0" w:line="240" w:lineRule="auto"/>
        <w:jc w:val="center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§8</w:t>
      </w:r>
    </w:p>
    <w:p w14:paraId="0EB9673C" w14:textId="77777777" w:rsidR="0065552B" w:rsidRPr="005A5EB0" w:rsidRDefault="0065552B" w:rsidP="0065552B">
      <w:pPr>
        <w:spacing w:after="0" w:line="240" w:lineRule="auto"/>
        <w:jc w:val="center"/>
        <w:rPr>
          <w:rFonts w:ascii="Book Antiqua" w:hAnsi="Book Antiqua" w:cs="Tahoma"/>
        </w:rPr>
      </w:pPr>
    </w:p>
    <w:p w14:paraId="79BA1B12" w14:textId="77777777" w:rsidR="0065552B" w:rsidRPr="005A5EB0" w:rsidRDefault="0065552B" w:rsidP="0065552B">
      <w:pPr>
        <w:pStyle w:val="Akapitzlist"/>
        <w:numPr>
          <w:ilvl w:val="0"/>
          <w:numId w:val="62"/>
        </w:numPr>
        <w:spacing w:after="0" w:line="240" w:lineRule="auto"/>
        <w:ind w:left="426"/>
        <w:jc w:val="both"/>
        <w:rPr>
          <w:rFonts w:ascii="Book Antiqua" w:hAnsi="Book Antiqua" w:cs="Tahoma"/>
          <w:spacing w:val="-7"/>
        </w:rPr>
      </w:pPr>
      <w:r w:rsidRPr="005A5EB0">
        <w:rPr>
          <w:rFonts w:ascii="Book Antiqua" w:hAnsi="Book Antiqua" w:cs="Tahoma"/>
          <w:spacing w:val="-7"/>
        </w:rPr>
        <w:t xml:space="preserve">Wykonawca zrealizuje przedmiot umowy bez udziału podwykonawców lub z udziałem podwykonawców…………………… </w:t>
      </w:r>
      <w:proofErr w:type="gramStart"/>
      <w:r w:rsidRPr="005A5EB0">
        <w:rPr>
          <w:rFonts w:ascii="Book Antiqua" w:hAnsi="Book Antiqua" w:cs="Tahoma"/>
          <w:spacing w:val="-7"/>
        </w:rPr>
        <w:t>( informacja</w:t>
      </w:r>
      <w:proofErr w:type="gramEnd"/>
      <w:r w:rsidRPr="005A5EB0">
        <w:rPr>
          <w:rFonts w:ascii="Book Antiqua" w:hAnsi="Book Antiqua" w:cs="Tahoma"/>
          <w:spacing w:val="-7"/>
        </w:rPr>
        <w:t xml:space="preserve"> w ofercie)</w:t>
      </w:r>
      <w:r w:rsidRPr="005A5EB0">
        <w:rPr>
          <w:rFonts w:ascii="Book Antiqua" w:hAnsi="Book Antiqua" w:cs="Tahoma"/>
        </w:rPr>
        <w:tab/>
      </w:r>
    </w:p>
    <w:p w14:paraId="73AD7D2B" w14:textId="77777777" w:rsidR="0065552B" w:rsidRPr="005A5EB0" w:rsidRDefault="0065552B" w:rsidP="0065552B">
      <w:pPr>
        <w:pStyle w:val="Akapitzlist"/>
        <w:numPr>
          <w:ilvl w:val="0"/>
          <w:numId w:val="62"/>
        </w:numPr>
        <w:spacing w:after="0" w:line="240" w:lineRule="auto"/>
        <w:ind w:left="426"/>
        <w:jc w:val="both"/>
        <w:rPr>
          <w:rFonts w:ascii="Book Antiqua" w:hAnsi="Book Antiqua" w:cs="Tahoma"/>
          <w:spacing w:val="-3"/>
        </w:rPr>
      </w:pPr>
      <w:r w:rsidRPr="005A5EB0">
        <w:rPr>
          <w:rFonts w:ascii="Book Antiqua" w:hAnsi="Book Antiqua" w:cs="Tahoma"/>
          <w:spacing w:val="-3"/>
        </w:rPr>
        <w:t>Podwykonawcom zostanie powierzony następujący zakres prac:</w:t>
      </w:r>
    </w:p>
    <w:p w14:paraId="61A7CFBB" w14:textId="77777777" w:rsidR="0065552B" w:rsidRPr="005A5EB0" w:rsidRDefault="0065552B" w:rsidP="0065552B">
      <w:pPr>
        <w:pStyle w:val="Akapitzlist"/>
        <w:numPr>
          <w:ilvl w:val="0"/>
          <w:numId w:val="63"/>
        </w:numPr>
        <w:spacing w:after="0" w:line="240" w:lineRule="auto"/>
        <w:ind w:left="851"/>
        <w:jc w:val="both"/>
        <w:rPr>
          <w:rFonts w:ascii="Book Antiqua" w:hAnsi="Book Antiqua" w:cs="Tahoma"/>
          <w:spacing w:val="8"/>
        </w:rPr>
      </w:pPr>
      <w:r w:rsidRPr="005A5EB0">
        <w:rPr>
          <w:rFonts w:ascii="Book Antiqua" w:hAnsi="Book Antiqua" w:cs="Tahoma"/>
          <w:spacing w:val="8"/>
        </w:rPr>
        <w:t>nazwa Podwykonawcy ………….</w:t>
      </w:r>
    </w:p>
    <w:p w14:paraId="7DD93589" w14:textId="77777777" w:rsidR="0065552B" w:rsidRPr="005A5EB0" w:rsidRDefault="0065552B" w:rsidP="0065552B">
      <w:pPr>
        <w:pStyle w:val="Akapitzlist"/>
        <w:numPr>
          <w:ilvl w:val="0"/>
          <w:numId w:val="63"/>
        </w:numPr>
        <w:spacing w:after="0" w:line="240" w:lineRule="auto"/>
        <w:ind w:left="851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zakres prac powierzonych do wykonania Podwykonawcy …</w:t>
      </w:r>
      <w:proofErr w:type="gramStart"/>
      <w:r w:rsidRPr="005A5EB0">
        <w:rPr>
          <w:rFonts w:ascii="Book Antiqua" w:hAnsi="Book Antiqua" w:cs="Tahoma"/>
        </w:rPr>
        <w:t>…....</w:t>
      </w:r>
      <w:proofErr w:type="gramEnd"/>
      <w:r w:rsidRPr="005A5EB0">
        <w:rPr>
          <w:rFonts w:ascii="Book Antiqua" w:hAnsi="Book Antiqua" w:cs="Tahoma"/>
        </w:rPr>
        <w:t>.</w:t>
      </w:r>
    </w:p>
    <w:p w14:paraId="10E7CB99" w14:textId="77777777" w:rsidR="0065552B" w:rsidRPr="005A5EB0" w:rsidRDefault="0065552B" w:rsidP="0065552B">
      <w:pPr>
        <w:pStyle w:val="Akapitzlist"/>
        <w:numPr>
          <w:ilvl w:val="0"/>
          <w:numId w:val="62"/>
        </w:numPr>
        <w:spacing w:after="0" w:line="240" w:lineRule="auto"/>
        <w:ind w:left="426"/>
        <w:jc w:val="both"/>
        <w:rPr>
          <w:rFonts w:ascii="Book Antiqua" w:hAnsi="Book Antiqua" w:cs="Tahoma"/>
          <w:spacing w:val="-2"/>
        </w:rPr>
      </w:pPr>
      <w:r w:rsidRPr="005A5EB0">
        <w:rPr>
          <w:rFonts w:ascii="Book Antiqua" w:hAnsi="Book Antiqua" w:cs="Tahoma"/>
          <w:spacing w:val="-2"/>
        </w:rPr>
        <w:t xml:space="preserve">Wykonawca ponosi pełną odpowiedzialność za właściwe i terminowe wykonanie całego przedmiotu </w:t>
      </w:r>
      <w:r w:rsidRPr="005A5EB0">
        <w:rPr>
          <w:rFonts w:ascii="Book Antiqua" w:hAnsi="Book Antiqua" w:cs="Tahoma"/>
          <w:spacing w:val="-5"/>
        </w:rPr>
        <w:t xml:space="preserve">umowy, w tym także odpowiedzialność, za jakość, terminowość oraz bezpieczeństwo realizowanych </w:t>
      </w:r>
      <w:r w:rsidRPr="005A5EB0">
        <w:rPr>
          <w:rFonts w:ascii="Book Antiqua" w:hAnsi="Book Antiqua" w:cs="Tahoma"/>
          <w:spacing w:val="-6"/>
        </w:rPr>
        <w:t>zobowiązań wynikających z umów o Podwykonawstwo.</w:t>
      </w:r>
    </w:p>
    <w:p w14:paraId="277A65C1" w14:textId="77777777" w:rsidR="0065552B" w:rsidRPr="005A5EB0" w:rsidRDefault="0065552B" w:rsidP="0065552B">
      <w:pPr>
        <w:pStyle w:val="Akapitzlist"/>
        <w:numPr>
          <w:ilvl w:val="0"/>
          <w:numId w:val="62"/>
        </w:numPr>
        <w:spacing w:after="0" w:line="240" w:lineRule="auto"/>
        <w:ind w:left="426"/>
        <w:jc w:val="both"/>
        <w:rPr>
          <w:rFonts w:ascii="Book Antiqua" w:hAnsi="Book Antiqua" w:cs="Tahoma"/>
          <w:spacing w:val="-5"/>
        </w:rPr>
      </w:pPr>
      <w:r w:rsidRPr="005A5EB0">
        <w:rPr>
          <w:rFonts w:ascii="Book Antiqua" w:hAnsi="Book Antiqua" w:cs="Tahoma"/>
          <w:spacing w:val="-5"/>
        </w:rPr>
        <w:t>Zlecenie wykonania części zamówienia Podwykonawcom nie zmienia zobowiązań Wykonawcy wobec Zamawiającego za wykonanie tej części zamówienia.</w:t>
      </w:r>
    </w:p>
    <w:p w14:paraId="1D9E674B" w14:textId="77777777" w:rsidR="0065552B" w:rsidRPr="005A5EB0" w:rsidRDefault="0065552B" w:rsidP="0065552B">
      <w:pPr>
        <w:pStyle w:val="Zwykytekst"/>
        <w:jc w:val="both"/>
        <w:rPr>
          <w:rFonts w:ascii="Book Antiqua" w:hAnsi="Book Antiqua" w:cs="Tahoma"/>
        </w:rPr>
      </w:pPr>
    </w:p>
    <w:p w14:paraId="60ED7B57" w14:textId="77777777" w:rsidR="0065552B" w:rsidRPr="005A5EB0" w:rsidRDefault="0065552B" w:rsidP="0065552B">
      <w:pPr>
        <w:spacing w:after="0" w:line="240" w:lineRule="auto"/>
        <w:jc w:val="both"/>
        <w:rPr>
          <w:rFonts w:ascii="Book Antiqua" w:hAnsi="Book Antiqua" w:cs="Tahoma"/>
        </w:rPr>
      </w:pPr>
    </w:p>
    <w:p w14:paraId="11A1A34E" w14:textId="77777777" w:rsidR="0065552B" w:rsidRPr="005A5EB0" w:rsidRDefault="0065552B" w:rsidP="0065552B">
      <w:pPr>
        <w:spacing w:after="0" w:line="240" w:lineRule="auto"/>
        <w:jc w:val="center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§9</w:t>
      </w:r>
    </w:p>
    <w:p w14:paraId="0102B3FE" w14:textId="77777777" w:rsidR="0065552B" w:rsidRPr="005A5EB0" w:rsidRDefault="0065552B" w:rsidP="0065552B">
      <w:pPr>
        <w:spacing w:after="0" w:line="240" w:lineRule="auto"/>
        <w:jc w:val="center"/>
        <w:rPr>
          <w:rFonts w:ascii="Book Antiqua" w:hAnsi="Book Antiqua" w:cs="Tahoma"/>
        </w:rPr>
      </w:pPr>
    </w:p>
    <w:p w14:paraId="5FBFC3C7" w14:textId="77777777" w:rsidR="0065552B" w:rsidRPr="005A5EB0" w:rsidRDefault="0065552B" w:rsidP="0065552B">
      <w:pPr>
        <w:pStyle w:val="Akapitzlist"/>
        <w:numPr>
          <w:ilvl w:val="0"/>
          <w:numId w:val="65"/>
        </w:numPr>
        <w:spacing w:after="0" w:line="240" w:lineRule="auto"/>
        <w:ind w:left="426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Osobami uprawnionymi do uzgodnień technicznych i dokonania odbioru przedmiotu zamówienia są:</w:t>
      </w:r>
    </w:p>
    <w:p w14:paraId="5AC6A573" w14:textId="77777777" w:rsidR="0065552B" w:rsidRPr="005A5EB0" w:rsidRDefault="0065552B" w:rsidP="0065552B">
      <w:pPr>
        <w:spacing w:after="0" w:line="240" w:lineRule="auto"/>
        <w:ind w:left="567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1) ze strony Zamawiającego......................................................................</w:t>
      </w:r>
    </w:p>
    <w:p w14:paraId="11C61142" w14:textId="77777777" w:rsidR="0065552B" w:rsidRPr="005A5EB0" w:rsidRDefault="0065552B" w:rsidP="0065552B">
      <w:pPr>
        <w:spacing w:after="0" w:line="240" w:lineRule="auto"/>
        <w:ind w:left="567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2) ze strony Wykonawcy …………………………………………………………….</w:t>
      </w:r>
    </w:p>
    <w:p w14:paraId="7690DAB4" w14:textId="77777777" w:rsidR="0065552B" w:rsidRPr="005A5EB0" w:rsidRDefault="0065552B" w:rsidP="0065552B">
      <w:pPr>
        <w:pStyle w:val="Akapitzlist"/>
        <w:numPr>
          <w:ilvl w:val="0"/>
          <w:numId w:val="65"/>
        </w:numPr>
        <w:spacing w:after="0" w:line="240" w:lineRule="auto"/>
        <w:ind w:left="426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 xml:space="preserve">Osoby wymienione w ust. 1 są upoważnione w imieniu Stron do sporządzenie i zatwierdzenia protokołu odbioru umowy, potwierdzających wykonanie zamówienia. </w:t>
      </w:r>
    </w:p>
    <w:p w14:paraId="2E232167" w14:textId="77777777" w:rsidR="0065552B" w:rsidRPr="005A5EB0" w:rsidRDefault="0065552B" w:rsidP="0065552B">
      <w:pPr>
        <w:pStyle w:val="Akapitzlist"/>
        <w:numPr>
          <w:ilvl w:val="0"/>
          <w:numId w:val="65"/>
        </w:numPr>
        <w:spacing w:after="0" w:line="240" w:lineRule="auto"/>
        <w:ind w:left="426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 xml:space="preserve">Wykonawca i Zamawiający może wskazać inne osoby nadzorujące realizację zamówienia lub odpowiedzialne za wykonywanie zamówienia. O takiej zmianie, pod rygorem nieważności, Strony informują na piśmie, co nie wymaga formy aneksu do umowy.  </w:t>
      </w:r>
    </w:p>
    <w:p w14:paraId="14C5498F" w14:textId="77777777" w:rsidR="0065552B" w:rsidRPr="005A5EB0" w:rsidRDefault="0065552B" w:rsidP="0065552B">
      <w:pPr>
        <w:spacing w:after="0" w:line="240" w:lineRule="auto"/>
        <w:jc w:val="both"/>
        <w:rPr>
          <w:rFonts w:ascii="Book Antiqua" w:hAnsi="Book Antiqua" w:cs="Tahoma"/>
        </w:rPr>
      </w:pPr>
    </w:p>
    <w:p w14:paraId="6FA39DF5" w14:textId="77777777" w:rsidR="0065552B" w:rsidRPr="005A5EB0" w:rsidRDefault="0065552B" w:rsidP="0065552B">
      <w:pPr>
        <w:spacing w:after="0" w:line="240" w:lineRule="auto"/>
        <w:ind w:left="426"/>
        <w:jc w:val="both"/>
        <w:rPr>
          <w:rFonts w:ascii="Book Antiqua" w:hAnsi="Book Antiqua" w:cs="Tahoma"/>
        </w:rPr>
      </w:pPr>
    </w:p>
    <w:p w14:paraId="72EFA3E1" w14:textId="77777777" w:rsidR="0065552B" w:rsidRPr="005A5EB0" w:rsidRDefault="0065552B" w:rsidP="0065552B">
      <w:pPr>
        <w:pStyle w:val="Akapitzlist"/>
        <w:spacing w:after="0" w:line="240" w:lineRule="auto"/>
        <w:ind w:left="0"/>
        <w:jc w:val="center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§ 10</w:t>
      </w:r>
    </w:p>
    <w:p w14:paraId="6E6EF3E2" w14:textId="77777777" w:rsidR="0065552B" w:rsidRPr="005A5EB0" w:rsidRDefault="0065552B" w:rsidP="0065552B">
      <w:pPr>
        <w:pStyle w:val="Akapitzlist"/>
        <w:spacing w:after="0" w:line="240" w:lineRule="auto"/>
        <w:ind w:left="0"/>
        <w:jc w:val="center"/>
        <w:rPr>
          <w:rFonts w:ascii="Book Antiqua" w:hAnsi="Book Antiqua" w:cs="Tahoma"/>
        </w:rPr>
      </w:pPr>
    </w:p>
    <w:p w14:paraId="318F1CC3" w14:textId="77777777" w:rsidR="0065552B" w:rsidRPr="005A5EB0" w:rsidRDefault="0065552B" w:rsidP="0065552B">
      <w:pPr>
        <w:pStyle w:val="Akapitzlist"/>
        <w:numPr>
          <w:ilvl w:val="2"/>
          <w:numId w:val="58"/>
        </w:numPr>
        <w:spacing w:after="0" w:line="240" w:lineRule="auto"/>
        <w:ind w:left="426"/>
        <w:jc w:val="both"/>
        <w:rPr>
          <w:rFonts w:ascii="Book Antiqua" w:hAnsi="Book Antiqua" w:cs="Tahoma"/>
          <w:spacing w:val="-4"/>
        </w:rPr>
      </w:pPr>
      <w:r w:rsidRPr="005A5EB0">
        <w:rPr>
          <w:rFonts w:ascii="Book Antiqua" w:hAnsi="Book Antiqua" w:cs="Tahoma"/>
          <w:spacing w:val="-4"/>
        </w:rPr>
        <w:t>Strony ustalają odpowiedzialność za niewykonanie lub nienależyte wykonanie w formie kar umownych</w:t>
      </w:r>
    </w:p>
    <w:p w14:paraId="5A4F41D3" w14:textId="77777777" w:rsidR="0065552B" w:rsidRPr="005A5EB0" w:rsidRDefault="0065552B" w:rsidP="0065552B">
      <w:pPr>
        <w:pStyle w:val="Akapitzlist"/>
        <w:numPr>
          <w:ilvl w:val="2"/>
          <w:numId w:val="58"/>
        </w:numPr>
        <w:spacing w:after="0" w:line="240" w:lineRule="auto"/>
        <w:ind w:left="426"/>
        <w:jc w:val="both"/>
        <w:rPr>
          <w:rFonts w:ascii="Book Antiqua" w:hAnsi="Book Antiqua" w:cs="Tahoma"/>
          <w:spacing w:val="-4"/>
        </w:rPr>
      </w:pPr>
      <w:r w:rsidRPr="005A5EB0">
        <w:rPr>
          <w:rFonts w:ascii="Book Antiqua" w:hAnsi="Book Antiqua" w:cs="Tahoma"/>
          <w:spacing w:val="-4"/>
        </w:rPr>
        <w:t>Wykonawca zapłaci Zamawiającemu karę umowną w następujących przypadkach i wysokościach:</w:t>
      </w:r>
    </w:p>
    <w:p w14:paraId="2D9D2574" w14:textId="77777777" w:rsidR="0065552B" w:rsidRPr="005A5EB0" w:rsidRDefault="0065552B" w:rsidP="0065552B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Book Antiqua" w:hAnsi="Book Antiqua" w:cs="Tahoma"/>
          <w:spacing w:val="-6"/>
        </w:rPr>
      </w:pPr>
      <w:r w:rsidRPr="005A5EB0">
        <w:rPr>
          <w:rFonts w:ascii="Book Antiqua" w:hAnsi="Book Antiqua" w:cs="Tahoma"/>
          <w:spacing w:val="-6"/>
        </w:rPr>
        <w:t xml:space="preserve">za opóźnienie w wykonaniu przedmiotu umowy wskutek okoliczności, za które odpowiada Wykonawca, w wysokości 0,5% wynagrodzenia brutto </w:t>
      </w:r>
      <w:proofErr w:type="gramStart"/>
      <w:r w:rsidRPr="005A5EB0">
        <w:rPr>
          <w:rFonts w:ascii="Book Antiqua" w:hAnsi="Book Antiqua" w:cs="Tahoma"/>
          <w:spacing w:val="-6"/>
        </w:rPr>
        <w:t>określonego  na</w:t>
      </w:r>
      <w:proofErr w:type="gramEnd"/>
      <w:r w:rsidRPr="005A5EB0">
        <w:rPr>
          <w:rFonts w:ascii="Book Antiqua" w:hAnsi="Book Antiqua" w:cs="Tahoma"/>
          <w:spacing w:val="-6"/>
        </w:rPr>
        <w:t xml:space="preserve"> podstawie załącznika nr 1 do Umowy, za każdy dzień opóźnienia;</w:t>
      </w:r>
    </w:p>
    <w:p w14:paraId="00B298E7" w14:textId="77777777" w:rsidR="0065552B" w:rsidRPr="005A5EB0" w:rsidRDefault="0065552B" w:rsidP="0065552B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Book Antiqua" w:hAnsi="Book Antiqua" w:cs="Tahoma"/>
          <w:spacing w:val="-8"/>
        </w:rPr>
      </w:pPr>
      <w:r w:rsidRPr="005A5EB0">
        <w:rPr>
          <w:rFonts w:ascii="Book Antiqua" w:hAnsi="Book Antiqua" w:cs="Tahoma"/>
          <w:spacing w:val="-8"/>
        </w:rPr>
        <w:t xml:space="preserve">za opóźnienia w usunięciu wad w wykonaniu przedmiotu umowy wskutek okoliczności, za które </w:t>
      </w:r>
      <w:r w:rsidRPr="005A5EB0">
        <w:rPr>
          <w:rFonts w:ascii="Book Antiqua" w:hAnsi="Book Antiqua" w:cs="Tahoma"/>
          <w:spacing w:val="-6"/>
        </w:rPr>
        <w:t>odpowiada Wykonawca w wysokości 1% wynagrodzenia brutto określonego na podstawie załącznika nr 1 do Umowy, za każdy dzień opóźnienia;</w:t>
      </w:r>
    </w:p>
    <w:p w14:paraId="5EA08D83" w14:textId="77777777" w:rsidR="0065552B" w:rsidRPr="005A5EB0" w:rsidRDefault="0065552B" w:rsidP="0065552B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Book Antiqua" w:hAnsi="Book Antiqua" w:cs="Tahoma"/>
          <w:spacing w:val="-12"/>
        </w:rPr>
      </w:pPr>
      <w:r w:rsidRPr="005A5EB0">
        <w:rPr>
          <w:rFonts w:ascii="Book Antiqua" w:hAnsi="Book Antiqua" w:cs="Tahoma"/>
          <w:spacing w:val="-12"/>
        </w:rPr>
        <w:t xml:space="preserve">za odstąpienie od umowy przez Wykonawcę z powodów innych niż nie wywiązanie się </w:t>
      </w:r>
      <w:r w:rsidRPr="005A5EB0">
        <w:rPr>
          <w:rFonts w:ascii="Book Antiqua" w:hAnsi="Book Antiqua" w:cs="Tahoma"/>
          <w:spacing w:val="-7"/>
        </w:rPr>
        <w:t>Zamawiającego z warunków umowy, zapłaci on Zamawiającemu karę umowną w wysokości 20</w:t>
      </w:r>
      <w:r w:rsidRPr="005A5EB0">
        <w:rPr>
          <w:rFonts w:ascii="Book Antiqua" w:hAnsi="Book Antiqua" w:cs="Tahoma"/>
          <w:spacing w:val="-6"/>
        </w:rPr>
        <w:t>% wynagrodzenia brutto określonego w § 5 ust. 1;</w:t>
      </w:r>
    </w:p>
    <w:p w14:paraId="5061D240" w14:textId="77777777" w:rsidR="0065552B" w:rsidRPr="005A5EB0" w:rsidRDefault="0065552B" w:rsidP="0065552B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Book Antiqua" w:hAnsi="Book Antiqua" w:cs="Tahoma"/>
          <w:spacing w:val="-5"/>
        </w:rPr>
      </w:pPr>
      <w:r w:rsidRPr="005A5EB0">
        <w:rPr>
          <w:rFonts w:ascii="Book Antiqua" w:hAnsi="Book Antiqua" w:cs="Tahoma"/>
          <w:spacing w:val="-5"/>
        </w:rPr>
        <w:t xml:space="preserve">w przypadku odstąpienia od umowy przez Zamawiającego wskutek okoliczności, za które </w:t>
      </w:r>
      <w:r w:rsidRPr="005A5EB0">
        <w:rPr>
          <w:rFonts w:ascii="Book Antiqua" w:hAnsi="Book Antiqua" w:cs="Tahoma"/>
        </w:rPr>
        <w:t xml:space="preserve">odpowiada Wykonawca, zapłaci on Zamawiającemu karę umowną w wysokości 20% </w:t>
      </w:r>
      <w:r w:rsidRPr="005A5EB0">
        <w:rPr>
          <w:rFonts w:ascii="Book Antiqua" w:hAnsi="Book Antiqua" w:cs="Tahoma"/>
          <w:spacing w:val="-6"/>
        </w:rPr>
        <w:t>wynagrodzenia brutto określonego w § 5 ust. 1;</w:t>
      </w:r>
    </w:p>
    <w:p w14:paraId="53CBC9A0" w14:textId="77777777" w:rsidR="0065552B" w:rsidRPr="005A5EB0" w:rsidRDefault="0065552B" w:rsidP="0065552B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Book Antiqua" w:hAnsi="Book Antiqua" w:cs="Tahoma"/>
          <w:spacing w:val="-1"/>
        </w:rPr>
      </w:pPr>
      <w:r w:rsidRPr="005A5EB0">
        <w:rPr>
          <w:rFonts w:ascii="Book Antiqua" w:hAnsi="Book Antiqua" w:cs="Tahoma"/>
          <w:spacing w:val="-1"/>
        </w:rPr>
        <w:lastRenderedPageBreak/>
        <w:t xml:space="preserve">za opóźnienie w usunięciu wad ujawnionych w okresie gwarancji w wysokości 0,5 % </w:t>
      </w:r>
      <w:r w:rsidRPr="005A5EB0">
        <w:rPr>
          <w:rFonts w:ascii="Book Antiqua" w:hAnsi="Book Antiqua" w:cs="Tahoma"/>
          <w:spacing w:val="-7"/>
        </w:rPr>
        <w:t xml:space="preserve">wynagrodzenia brutto, określonego na podstawie załącznika nr 1 do Umowy, za każdy dzień opóźnienia liczony od </w:t>
      </w:r>
      <w:r w:rsidRPr="005A5EB0">
        <w:rPr>
          <w:rFonts w:ascii="Book Antiqua" w:hAnsi="Book Antiqua" w:cs="Tahoma"/>
          <w:spacing w:val="-6"/>
        </w:rPr>
        <w:t>upływu terminu wyznaczonego do usunięcia wad.</w:t>
      </w:r>
    </w:p>
    <w:p w14:paraId="4C02D9F0" w14:textId="77777777" w:rsidR="0065552B" w:rsidRPr="005A5EB0" w:rsidRDefault="0065552B" w:rsidP="0065552B">
      <w:pPr>
        <w:pStyle w:val="Akapitzlist"/>
        <w:numPr>
          <w:ilvl w:val="2"/>
          <w:numId w:val="58"/>
        </w:numPr>
        <w:spacing w:after="0" w:line="240" w:lineRule="auto"/>
        <w:ind w:left="426"/>
        <w:jc w:val="both"/>
        <w:rPr>
          <w:rFonts w:ascii="Book Antiqua" w:hAnsi="Book Antiqua" w:cs="Tahoma"/>
          <w:spacing w:val="-6"/>
        </w:rPr>
      </w:pPr>
      <w:r w:rsidRPr="005A5EB0">
        <w:rPr>
          <w:rFonts w:ascii="Book Antiqua" w:hAnsi="Book Antiqua" w:cs="Tahoma"/>
          <w:spacing w:val="7"/>
        </w:rPr>
        <w:t xml:space="preserve">Niezależnie od kar umownych strony mogą dochodzić odszkodowania uzupełniającego i </w:t>
      </w:r>
      <w:r w:rsidRPr="005A5EB0">
        <w:rPr>
          <w:rFonts w:ascii="Book Antiqua" w:hAnsi="Book Antiqua" w:cs="Tahoma"/>
          <w:spacing w:val="-5"/>
        </w:rPr>
        <w:t>odpowiedzialności majątkowej na zasadach ogólnych, gdy szkoda przekracza wartość kar umownych.</w:t>
      </w:r>
    </w:p>
    <w:p w14:paraId="246FABB9" w14:textId="77777777" w:rsidR="0065552B" w:rsidRPr="005A5EB0" w:rsidRDefault="0065552B" w:rsidP="0065552B">
      <w:pPr>
        <w:pStyle w:val="Akapitzlist"/>
        <w:numPr>
          <w:ilvl w:val="2"/>
          <w:numId w:val="58"/>
        </w:numPr>
        <w:spacing w:after="0" w:line="240" w:lineRule="auto"/>
        <w:ind w:left="426"/>
        <w:jc w:val="both"/>
        <w:rPr>
          <w:rFonts w:ascii="Book Antiqua" w:hAnsi="Book Antiqua" w:cs="Tahoma"/>
          <w:spacing w:val="-6"/>
        </w:rPr>
      </w:pPr>
      <w:r w:rsidRPr="005A5EB0">
        <w:rPr>
          <w:rFonts w:ascii="Book Antiqua" w:hAnsi="Book Antiqua" w:cs="Tahoma"/>
          <w:spacing w:val="-5"/>
        </w:rPr>
        <w:t>Zamawiający ma prawo do potrącenia z faktur naliczonych Wykonawcy kar umownych.</w:t>
      </w:r>
    </w:p>
    <w:p w14:paraId="6B1BA262" w14:textId="77777777" w:rsidR="0065552B" w:rsidRPr="005A5EB0" w:rsidRDefault="0065552B" w:rsidP="0065552B">
      <w:pPr>
        <w:pStyle w:val="Akapitzlist"/>
        <w:numPr>
          <w:ilvl w:val="2"/>
          <w:numId w:val="58"/>
        </w:numPr>
        <w:spacing w:after="0" w:line="240" w:lineRule="auto"/>
        <w:ind w:left="426"/>
        <w:jc w:val="both"/>
        <w:rPr>
          <w:rFonts w:ascii="Book Antiqua" w:hAnsi="Book Antiqua" w:cs="Tahoma"/>
          <w:spacing w:val="-6"/>
        </w:rPr>
      </w:pPr>
      <w:r w:rsidRPr="005A5EB0">
        <w:rPr>
          <w:rFonts w:ascii="Book Antiqua" w:hAnsi="Book Antiqua" w:cs="Tahoma"/>
          <w:spacing w:val="-4"/>
        </w:rPr>
        <w:t>Kary za nienależyte i nieterminowe wykonanie zamówienia sumują się.</w:t>
      </w:r>
    </w:p>
    <w:p w14:paraId="1E318310" w14:textId="77777777" w:rsidR="0065552B" w:rsidRPr="005A5EB0" w:rsidRDefault="0065552B" w:rsidP="0065552B">
      <w:pPr>
        <w:pStyle w:val="Akapitzlist"/>
        <w:numPr>
          <w:ilvl w:val="2"/>
          <w:numId w:val="58"/>
        </w:numPr>
        <w:spacing w:after="0" w:line="240" w:lineRule="auto"/>
        <w:ind w:left="426"/>
        <w:jc w:val="both"/>
        <w:rPr>
          <w:rFonts w:ascii="Book Antiqua" w:hAnsi="Book Antiqua" w:cs="Tahoma"/>
          <w:spacing w:val="-6"/>
        </w:rPr>
      </w:pPr>
      <w:r w:rsidRPr="005A5EB0">
        <w:rPr>
          <w:rFonts w:ascii="Book Antiqua" w:hAnsi="Book Antiqua" w:cs="Tahoma"/>
        </w:rPr>
        <w:t>Zamawiający zapłaci Wykonawcy odsetki ustawowe w razie opóźnienia w zapłacie wynagrodzenia.</w:t>
      </w:r>
    </w:p>
    <w:p w14:paraId="6C7DC138" w14:textId="77777777" w:rsidR="0065552B" w:rsidRPr="005A5EB0" w:rsidRDefault="0065552B" w:rsidP="0065552B">
      <w:pPr>
        <w:pStyle w:val="Akapitzlist"/>
        <w:numPr>
          <w:ilvl w:val="2"/>
          <w:numId w:val="58"/>
        </w:numPr>
        <w:spacing w:after="0" w:line="240" w:lineRule="auto"/>
        <w:ind w:left="426"/>
        <w:jc w:val="both"/>
        <w:rPr>
          <w:rFonts w:ascii="Book Antiqua" w:hAnsi="Book Antiqua" w:cs="Tahoma"/>
          <w:spacing w:val="-6"/>
        </w:rPr>
      </w:pPr>
      <w:r w:rsidRPr="005A5EB0">
        <w:rPr>
          <w:rFonts w:ascii="Book Antiqua" w:hAnsi="Book Antiqua" w:cs="Tahoma"/>
          <w:spacing w:val="-6"/>
        </w:rPr>
        <w:t xml:space="preserve">W sytuacji </w:t>
      </w:r>
      <w:proofErr w:type="gramStart"/>
      <w:r w:rsidRPr="005A5EB0">
        <w:rPr>
          <w:rFonts w:ascii="Book Antiqua" w:hAnsi="Book Antiqua" w:cs="Tahoma"/>
          <w:spacing w:val="-6"/>
        </w:rPr>
        <w:t>nie wykonywania</w:t>
      </w:r>
      <w:proofErr w:type="gramEnd"/>
      <w:r w:rsidRPr="005A5EB0">
        <w:rPr>
          <w:rFonts w:ascii="Book Antiqua" w:hAnsi="Book Antiqua" w:cs="Tahoma"/>
          <w:spacing w:val="-6"/>
        </w:rPr>
        <w:t xml:space="preserve"> obowiązków przez Wykonawcę, gdy Wykonawca pomimo wezwania do </w:t>
      </w:r>
      <w:r w:rsidRPr="005A5EB0">
        <w:rPr>
          <w:rFonts w:ascii="Book Antiqua" w:hAnsi="Book Antiqua" w:cs="Tahoma"/>
          <w:spacing w:val="-9"/>
        </w:rPr>
        <w:t xml:space="preserve">zaprzestania naruszeń umowy nie wywiązuje się z obowiązków, Zamawiającemu przysługuje prawo do natychmiastowego rozwiązania umowy. Rozwiązanie umowy przez Zamawiającego nie rodzi po stronie </w:t>
      </w:r>
      <w:r w:rsidRPr="005A5EB0">
        <w:rPr>
          <w:rFonts w:ascii="Book Antiqua" w:hAnsi="Book Antiqua" w:cs="Tahoma"/>
          <w:spacing w:val="-7"/>
        </w:rPr>
        <w:t xml:space="preserve">Wykonawcy jakichkolwiek roszczeń z tym związanych, w szczególności roszczeń o wynagrodzenie lub </w:t>
      </w:r>
      <w:r w:rsidRPr="005A5EB0">
        <w:rPr>
          <w:rFonts w:ascii="Book Antiqua" w:hAnsi="Book Antiqua" w:cs="Tahoma"/>
          <w:spacing w:val="-4"/>
        </w:rPr>
        <w:t>roszczeń odszkodowawczych.</w:t>
      </w:r>
    </w:p>
    <w:p w14:paraId="2F6A7B54" w14:textId="77777777" w:rsidR="0065552B" w:rsidRPr="005A5EB0" w:rsidRDefault="0065552B" w:rsidP="0065552B">
      <w:pPr>
        <w:pStyle w:val="Tekstpodstawowywcity1"/>
        <w:spacing w:after="0"/>
        <w:ind w:left="426"/>
        <w:jc w:val="both"/>
        <w:rPr>
          <w:rFonts w:ascii="Book Antiqua" w:hAnsi="Book Antiqua" w:cs="Tahoma"/>
          <w:sz w:val="22"/>
          <w:szCs w:val="22"/>
        </w:rPr>
      </w:pPr>
    </w:p>
    <w:p w14:paraId="230A1444" w14:textId="77777777" w:rsidR="0065552B" w:rsidRPr="005A5EB0" w:rsidRDefault="0065552B" w:rsidP="0065552B">
      <w:pPr>
        <w:pStyle w:val="Tekstpodstawowywcity1"/>
        <w:spacing w:after="0"/>
        <w:ind w:left="0"/>
        <w:jc w:val="center"/>
        <w:rPr>
          <w:rFonts w:ascii="Book Antiqua" w:hAnsi="Book Antiqua" w:cs="Tahoma"/>
          <w:sz w:val="22"/>
          <w:szCs w:val="22"/>
        </w:rPr>
      </w:pPr>
      <w:r w:rsidRPr="005A5EB0">
        <w:rPr>
          <w:rFonts w:ascii="Book Antiqua" w:hAnsi="Book Antiqua" w:cs="Tahoma"/>
          <w:sz w:val="22"/>
          <w:szCs w:val="22"/>
        </w:rPr>
        <w:t>§ 11</w:t>
      </w:r>
    </w:p>
    <w:p w14:paraId="54B84ADF" w14:textId="77777777" w:rsidR="0065552B" w:rsidRPr="005A5EB0" w:rsidRDefault="0065552B" w:rsidP="0065552B">
      <w:pPr>
        <w:pStyle w:val="Tekstpodstawowywcity1"/>
        <w:spacing w:after="0"/>
        <w:ind w:left="0"/>
        <w:jc w:val="center"/>
        <w:rPr>
          <w:rFonts w:ascii="Book Antiqua" w:hAnsi="Book Antiqua" w:cs="Tahoma"/>
          <w:sz w:val="22"/>
          <w:szCs w:val="22"/>
        </w:rPr>
      </w:pPr>
    </w:p>
    <w:p w14:paraId="3D1D2281" w14:textId="77777777" w:rsidR="0065552B" w:rsidRPr="005A5EB0" w:rsidRDefault="0065552B" w:rsidP="0065552B">
      <w:pPr>
        <w:pStyle w:val="Tekstpodstawowy3"/>
        <w:numPr>
          <w:ilvl w:val="0"/>
          <w:numId w:val="78"/>
        </w:numPr>
        <w:suppressAutoHyphens/>
        <w:spacing w:after="0" w:line="240" w:lineRule="auto"/>
        <w:jc w:val="both"/>
        <w:rPr>
          <w:rFonts w:ascii="Book Antiqua" w:hAnsi="Book Antiqua" w:cs="Tahoma"/>
          <w:sz w:val="22"/>
          <w:szCs w:val="22"/>
        </w:rPr>
      </w:pPr>
      <w:r w:rsidRPr="005A5EB0">
        <w:rPr>
          <w:rFonts w:ascii="Book Antiqua" w:hAnsi="Book Antiqua" w:cs="Tahoma"/>
          <w:sz w:val="22"/>
          <w:szCs w:val="22"/>
        </w:rPr>
        <w:t>Zgodnie z art. 144 ustawy Prawo zamówień publicznych Zamawiający przewiduje istotne zmiany zawartej umowy dotyczące odpowiednio zmiany wartości umownej, zakresu przedmiotu zamówienia lub terminu realizacji zamówienia w przypadku zaistnienia następujących okoliczności:</w:t>
      </w:r>
    </w:p>
    <w:p w14:paraId="21C1925F" w14:textId="77777777" w:rsidR="0065552B" w:rsidRPr="005A5EB0" w:rsidRDefault="0065552B" w:rsidP="0065552B">
      <w:pPr>
        <w:pStyle w:val="Tekstpodstawowy3"/>
        <w:numPr>
          <w:ilvl w:val="4"/>
          <w:numId w:val="78"/>
        </w:numPr>
        <w:tabs>
          <w:tab w:val="left" w:pos="600"/>
        </w:tabs>
        <w:suppressAutoHyphens/>
        <w:spacing w:after="0" w:line="240" w:lineRule="auto"/>
        <w:ind w:left="993" w:hanging="426"/>
        <w:jc w:val="both"/>
        <w:rPr>
          <w:rFonts w:ascii="Book Antiqua" w:hAnsi="Book Antiqua" w:cs="Tahoma"/>
          <w:sz w:val="22"/>
          <w:szCs w:val="22"/>
        </w:rPr>
      </w:pPr>
      <w:r w:rsidRPr="005A5EB0">
        <w:rPr>
          <w:rFonts w:ascii="Book Antiqua" w:hAnsi="Book Antiqua" w:cs="Tahoma"/>
          <w:sz w:val="22"/>
          <w:szCs w:val="22"/>
        </w:rPr>
        <w:t xml:space="preserve">jeśli zaoferowany przedmiot zamówienia nie jest z przyczyn obiektywnych dostępny na </w:t>
      </w:r>
      <w:proofErr w:type="gramStart"/>
      <w:r w:rsidRPr="005A5EB0">
        <w:rPr>
          <w:rFonts w:ascii="Book Antiqua" w:hAnsi="Book Antiqua" w:cs="Tahoma"/>
          <w:sz w:val="22"/>
          <w:szCs w:val="22"/>
        </w:rPr>
        <w:t>rynek(</w:t>
      </w:r>
      <w:proofErr w:type="gramEnd"/>
      <w:r w:rsidRPr="005A5EB0">
        <w:rPr>
          <w:rFonts w:ascii="Book Antiqua" w:hAnsi="Book Antiqua" w:cs="Tahoma"/>
          <w:sz w:val="22"/>
          <w:szCs w:val="22"/>
        </w:rPr>
        <w:t>tzn.: producent zakończył produkcje danego modelu i wprowadził na rynek nowszy model lub dany produkt został wycofany z rynku jego produkcja została zakończona), Wykonawca może zaoferować inny model urządzenia o parametrach nie gorszych niż złożone w ofercie, oferowana cena nie może ulec zmianie;</w:t>
      </w:r>
    </w:p>
    <w:p w14:paraId="1A190262" w14:textId="77777777" w:rsidR="0065552B" w:rsidRPr="005A5EB0" w:rsidRDefault="0065552B" w:rsidP="0065552B">
      <w:pPr>
        <w:pStyle w:val="Tekstpodstawowy3"/>
        <w:numPr>
          <w:ilvl w:val="4"/>
          <w:numId w:val="78"/>
        </w:numPr>
        <w:tabs>
          <w:tab w:val="left" w:pos="600"/>
        </w:tabs>
        <w:suppressAutoHyphens/>
        <w:spacing w:after="0" w:line="240" w:lineRule="auto"/>
        <w:ind w:left="993" w:hanging="426"/>
        <w:jc w:val="both"/>
        <w:rPr>
          <w:rFonts w:ascii="Book Antiqua" w:hAnsi="Book Antiqua" w:cs="Tahoma"/>
          <w:sz w:val="22"/>
          <w:szCs w:val="22"/>
        </w:rPr>
      </w:pPr>
      <w:r w:rsidRPr="005A5EB0">
        <w:rPr>
          <w:rFonts w:ascii="Book Antiqua" w:hAnsi="Book Antiqua" w:cs="Tahoma"/>
          <w:sz w:val="22"/>
          <w:szCs w:val="22"/>
        </w:rPr>
        <w:t xml:space="preserve">jeśli wartość zmian jest mniejszy od 10% wartości zamówienia brutto określonego w § 5 ust 1 z uwzględnieniem, że zmiana nie może prowadzić do zmiany charakteru niniejszej umowy;  </w:t>
      </w:r>
    </w:p>
    <w:p w14:paraId="4C7D2219" w14:textId="77777777" w:rsidR="0065552B" w:rsidRPr="005A5EB0" w:rsidRDefault="0065552B" w:rsidP="0065552B">
      <w:pPr>
        <w:pStyle w:val="Tekstpodstawowy3"/>
        <w:numPr>
          <w:ilvl w:val="4"/>
          <w:numId w:val="78"/>
        </w:numPr>
        <w:tabs>
          <w:tab w:val="left" w:pos="600"/>
        </w:tabs>
        <w:suppressAutoHyphens/>
        <w:spacing w:after="0" w:line="240" w:lineRule="auto"/>
        <w:ind w:left="993" w:hanging="426"/>
        <w:jc w:val="both"/>
        <w:rPr>
          <w:rFonts w:ascii="Book Antiqua" w:hAnsi="Book Antiqua" w:cs="Tahoma"/>
          <w:sz w:val="22"/>
          <w:szCs w:val="22"/>
        </w:rPr>
      </w:pPr>
      <w:r w:rsidRPr="005A5EB0">
        <w:rPr>
          <w:rFonts w:ascii="Book Antiqua" w:hAnsi="Book Antiqua" w:cs="Tahoma"/>
          <w:sz w:val="22"/>
          <w:szCs w:val="22"/>
        </w:rPr>
        <w:t xml:space="preserve">wystąpienia ustawowych zmian stawki podatku od towarów i usług VAT; </w:t>
      </w:r>
    </w:p>
    <w:p w14:paraId="7791F145" w14:textId="77777777" w:rsidR="0065552B" w:rsidRPr="005A5EB0" w:rsidRDefault="0065552B" w:rsidP="0065552B">
      <w:pPr>
        <w:pStyle w:val="Tekstpodstawowy3"/>
        <w:numPr>
          <w:ilvl w:val="4"/>
          <w:numId w:val="76"/>
        </w:numPr>
        <w:tabs>
          <w:tab w:val="left" w:pos="600"/>
        </w:tabs>
        <w:suppressAutoHyphens/>
        <w:spacing w:after="0" w:line="240" w:lineRule="auto"/>
        <w:jc w:val="both"/>
        <w:rPr>
          <w:rFonts w:ascii="Book Antiqua" w:hAnsi="Book Antiqua" w:cs="Tahoma"/>
          <w:sz w:val="22"/>
          <w:szCs w:val="22"/>
        </w:rPr>
      </w:pPr>
      <w:r w:rsidRPr="005A5EB0">
        <w:rPr>
          <w:rFonts w:ascii="Book Antiqua" w:hAnsi="Book Antiqua" w:cs="Tahoma"/>
          <w:sz w:val="22"/>
          <w:szCs w:val="22"/>
        </w:rPr>
        <w:t>w razie konieczności podjęcia działań zmierzających do ograniczenia skutków zdarzenia losowego wywołanego przez czynniki zewnętrzne, którego nie można było przewidzieć z pewnością, szczególnie zagrażające bezpośrednio życiu lub zdrowiu ludzi lub grożące powstaniem szkody niewspółmiernie większej niż spowodowana działaniem lub zaniechaniem naruszającym dyscyplinę środków publicznych.</w:t>
      </w:r>
    </w:p>
    <w:p w14:paraId="34E1DC41" w14:textId="77777777" w:rsidR="0065552B" w:rsidRPr="005A5EB0" w:rsidRDefault="0065552B" w:rsidP="0065552B">
      <w:pPr>
        <w:pStyle w:val="Tekstpodstawowy3"/>
        <w:numPr>
          <w:ilvl w:val="4"/>
          <w:numId w:val="76"/>
        </w:numPr>
        <w:tabs>
          <w:tab w:val="left" w:pos="600"/>
        </w:tabs>
        <w:suppressAutoHyphens/>
        <w:spacing w:after="0" w:line="240" w:lineRule="auto"/>
        <w:jc w:val="both"/>
        <w:rPr>
          <w:rFonts w:ascii="Book Antiqua" w:hAnsi="Book Antiqua" w:cs="Tahoma"/>
          <w:sz w:val="22"/>
          <w:szCs w:val="22"/>
        </w:rPr>
      </w:pPr>
      <w:r w:rsidRPr="005A5EB0">
        <w:rPr>
          <w:rFonts w:ascii="Book Antiqua" w:hAnsi="Book Antiqua" w:cs="Tahoma"/>
          <w:spacing w:val="-5"/>
          <w:sz w:val="22"/>
          <w:szCs w:val="22"/>
        </w:rPr>
        <w:t xml:space="preserve">wystąpienia zmian powszechnie obowiązujących przepisów prawa w zakresie mającym wpływ </w:t>
      </w:r>
      <w:r w:rsidRPr="005A5EB0">
        <w:rPr>
          <w:rFonts w:ascii="Book Antiqua" w:hAnsi="Book Antiqua" w:cs="Tahoma"/>
          <w:spacing w:val="-6"/>
          <w:sz w:val="22"/>
          <w:szCs w:val="22"/>
        </w:rPr>
        <w:t>na realizację przedmiotu umowy,</w:t>
      </w:r>
    </w:p>
    <w:p w14:paraId="57CB6A93" w14:textId="77777777" w:rsidR="0065552B" w:rsidRPr="005A5EB0" w:rsidRDefault="0065552B" w:rsidP="0065552B">
      <w:pPr>
        <w:pStyle w:val="Tekstpodstawowy3"/>
        <w:numPr>
          <w:ilvl w:val="4"/>
          <w:numId w:val="76"/>
        </w:numPr>
        <w:tabs>
          <w:tab w:val="left" w:pos="600"/>
        </w:tabs>
        <w:suppressAutoHyphens/>
        <w:spacing w:after="0" w:line="240" w:lineRule="auto"/>
        <w:jc w:val="both"/>
        <w:rPr>
          <w:rFonts w:ascii="Book Antiqua" w:hAnsi="Book Antiqua" w:cs="Tahoma"/>
          <w:sz w:val="22"/>
          <w:szCs w:val="22"/>
        </w:rPr>
      </w:pPr>
      <w:r w:rsidRPr="005A5EB0">
        <w:rPr>
          <w:rFonts w:ascii="Book Antiqua" w:hAnsi="Book Antiqua" w:cs="Tahoma"/>
          <w:spacing w:val="-8"/>
          <w:sz w:val="22"/>
          <w:szCs w:val="22"/>
        </w:rPr>
        <w:t xml:space="preserve">wystąpienia konieczności wprowadzenia zmiany sposobu rozliczania umowy lub dokonywania </w:t>
      </w:r>
      <w:r w:rsidRPr="005A5EB0">
        <w:rPr>
          <w:rFonts w:ascii="Book Antiqua" w:hAnsi="Book Antiqua" w:cs="Tahoma"/>
          <w:spacing w:val="-6"/>
          <w:sz w:val="22"/>
          <w:szCs w:val="22"/>
        </w:rPr>
        <w:t>płatności na rzecz Wykonawcy,</w:t>
      </w:r>
    </w:p>
    <w:p w14:paraId="31C475C0" w14:textId="77777777" w:rsidR="0065552B" w:rsidRPr="005A5EB0" w:rsidRDefault="0065552B" w:rsidP="0065552B">
      <w:pPr>
        <w:pStyle w:val="Tekstpodstawowy3"/>
        <w:numPr>
          <w:ilvl w:val="4"/>
          <w:numId w:val="76"/>
        </w:numPr>
        <w:tabs>
          <w:tab w:val="left" w:pos="600"/>
        </w:tabs>
        <w:suppressAutoHyphens/>
        <w:spacing w:after="0" w:line="240" w:lineRule="auto"/>
        <w:jc w:val="both"/>
        <w:rPr>
          <w:rFonts w:ascii="Book Antiqua" w:hAnsi="Book Antiqua" w:cs="Tahoma"/>
          <w:sz w:val="22"/>
          <w:szCs w:val="22"/>
        </w:rPr>
      </w:pPr>
      <w:r w:rsidRPr="005A5EB0">
        <w:rPr>
          <w:rFonts w:ascii="Book Antiqua" w:hAnsi="Book Antiqua" w:cs="Tahoma"/>
          <w:spacing w:val="-5"/>
          <w:sz w:val="22"/>
          <w:szCs w:val="22"/>
        </w:rPr>
        <w:t xml:space="preserve">wyniknięcia rozbieżności lub niejasności w rozumieniu pojęć użytych w umowie, których nie </w:t>
      </w:r>
      <w:r w:rsidRPr="005A5EB0">
        <w:rPr>
          <w:rFonts w:ascii="Book Antiqua" w:hAnsi="Book Antiqua" w:cs="Tahoma"/>
          <w:spacing w:val="1"/>
          <w:sz w:val="22"/>
          <w:szCs w:val="22"/>
        </w:rPr>
        <w:t xml:space="preserve">można usunąć w inny sposób, a zmiana będzie umożliwiać usunięcie rozbieżności i </w:t>
      </w:r>
      <w:r w:rsidRPr="005A5EB0">
        <w:rPr>
          <w:rFonts w:ascii="Book Antiqua" w:hAnsi="Book Antiqua" w:cs="Tahoma"/>
          <w:spacing w:val="-6"/>
          <w:sz w:val="22"/>
          <w:szCs w:val="22"/>
        </w:rPr>
        <w:t>doprecyzowanie umowy w celu jednoznacznej interpretacji jej zapisów przez strony,</w:t>
      </w:r>
    </w:p>
    <w:p w14:paraId="58E61340" w14:textId="77777777" w:rsidR="0065552B" w:rsidRPr="005A5EB0" w:rsidRDefault="0065552B" w:rsidP="0065552B">
      <w:pPr>
        <w:pStyle w:val="Tekstpodstawowy3"/>
        <w:numPr>
          <w:ilvl w:val="4"/>
          <w:numId w:val="76"/>
        </w:numPr>
        <w:tabs>
          <w:tab w:val="left" w:pos="600"/>
        </w:tabs>
        <w:suppressAutoHyphens/>
        <w:spacing w:after="0" w:line="240" w:lineRule="auto"/>
        <w:jc w:val="both"/>
        <w:rPr>
          <w:rFonts w:ascii="Book Antiqua" w:hAnsi="Book Antiqua" w:cs="Tahoma"/>
          <w:sz w:val="22"/>
          <w:szCs w:val="22"/>
        </w:rPr>
      </w:pPr>
      <w:r w:rsidRPr="005A5EB0">
        <w:rPr>
          <w:rFonts w:ascii="Book Antiqua" w:hAnsi="Book Antiqua" w:cs="Tahoma"/>
          <w:spacing w:val="-7"/>
          <w:sz w:val="22"/>
          <w:szCs w:val="22"/>
        </w:rPr>
        <w:t xml:space="preserve">wystąpienia rozbieżności w ilości oraz treści przedmiotu zamówienia wynikających ze zmian </w:t>
      </w:r>
      <w:r w:rsidRPr="005A5EB0">
        <w:rPr>
          <w:rFonts w:ascii="Book Antiqua" w:hAnsi="Book Antiqua" w:cs="Tahoma"/>
          <w:spacing w:val="-6"/>
          <w:sz w:val="22"/>
          <w:szCs w:val="22"/>
        </w:rPr>
        <w:t>organizacyjnych jednostek usytuowanych w miejscu montażu przedmiotu zamówienia,</w:t>
      </w:r>
    </w:p>
    <w:p w14:paraId="0D7D698D" w14:textId="77777777" w:rsidR="0065552B" w:rsidRPr="005A5EB0" w:rsidRDefault="0065552B" w:rsidP="0065552B">
      <w:pPr>
        <w:pStyle w:val="Tekstpodstawowy3"/>
        <w:numPr>
          <w:ilvl w:val="4"/>
          <w:numId w:val="76"/>
        </w:numPr>
        <w:tabs>
          <w:tab w:val="left" w:pos="600"/>
        </w:tabs>
        <w:suppressAutoHyphens/>
        <w:spacing w:after="0" w:line="240" w:lineRule="auto"/>
        <w:jc w:val="both"/>
        <w:rPr>
          <w:rFonts w:ascii="Book Antiqua" w:hAnsi="Book Antiqua" w:cs="Tahoma"/>
          <w:sz w:val="22"/>
          <w:szCs w:val="22"/>
        </w:rPr>
      </w:pPr>
      <w:r w:rsidRPr="005A5EB0">
        <w:rPr>
          <w:rFonts w:ascii="Book Antiqua" w:hAnsi="Book Antiqua" w:cs="Tahoma"/>
          <w:spacing w:val="-4"/>
          <w:sz w:val="22"/>
          <w:szCs w:val="22"/>
        </w:rPr>
        <w:lastRenderedPageBreak/>
        <w:t xml:space="preserve">wystąpienia konieczności zmian osób Wykonawcy, w </w:t>
      </w:r>
      <w:proofErr w:type="gramStart"/>
      <w:r w:rsidRPr="005A5EB0">
        <w:rPr>
          <w:rFonts w:ascii="Book Antiqua" w:hAnsi="Book Antiqua" w:cs="Tahoma"/>
          <w:spacing w:val="-4"/>
          <w:sz w:val="22"/>
          <w:szCs w:val="22"/>
        </w:rPr>
        <w:t>przypadku</w:t>
      </w:r>
      <w:proofErr w:type="gramEnd"/>
      <w:r w:rsidRPr="005A5EB0">
        <w:rPr>
          <w:rFonts w:ascii="Book Antiqua" w:hAnsi="Book Antiqua" w:cs="Tahoma"/>
          <w:spacing w:val="-4"/>
          <w:sz w:val="22"/>
          <w:szCs w:val="22"/>
        </w:rPr>
        <w:t xml:space="preserve"> gdy Zamawiający uzna, że </w:t>
      </w:r>
      <w:r w:rsidRPr="005A5EB0">
        <w:rPr>
          <w:rFonts w:ascii="Book Antiqua" w:hAnsi="Book Antiqua" w:cs="Tahoma"/>
          <w:spacing w:val="-5"/>
          <w:sz w:val="22"/>
          <w:szCs w:val="22"/>
        </w:rPr>
        <w:t xml:space="preserve">osoby te nie wykonują należycie swoich obowiązków. Wykonawca obowiązany jest dokonać </w:t>
      </w:r>
      <w:r w:rsidRPr="005A5EB0">
        <w:rPr>
          <w:rFonts w:ascii="Book Antiqua" w:hAnsi="Book Antiqua" w:cs="Tahoma"/>
          <w:spacing w:val="-6"/>
          <w:sz w:val="22"/>
          <w:szCs w:val="22"/>
        </w:rPr>
        <w:t>zmiany tych osób, na inne spełniające na dzień składania ofert warunki określone w ogłoszeniu, w terminie nie dłuższym niż 7 dni od daty złożenia wniosku Zamawiającego,</w:t>
      </w:r>
    </w:p>
    <w:p w14:paraId="1F46FDE6" w14:textId="77777777" w:rsidR="0065552B" w:rsidRPr="005A5EB0" w:rsidRDefault="0065552B" w:rsidP="0065552B">
      <w:pPr>
        <w:pStyle w:val="Tekstpodstawowy3"/>
        <w:numPr>
          <w:ilvl w:val="4"/>
          <w:numId w:val="76"/>
        </w:numPr>
        <w:tabs>
          <w:tab w:val="left" w:pos="600"/>
        </w:tabs>
        <w:suppressAutoHyphens/>
        <w:spacing w:after="0" w:line="240" w:lineRule="auto"/>
        <w:jc w:val="both"/>
        <w:rPr>
          <w:rFonts w:ascii="Book Antiqua" w:hAnsi="Book Antiqua" w:cs="Tahoma"/>
          <w:sz w:val="22"/>
          <w:szCs w:val="22"/>
        </w:rPr>
      </w:pPr>
      <w:r w:rsidRPr="005A5EB0">
        <w:rPr>
          <w:rFonts w:ascii="Book Antiqua" w:hAnsi="Book Antiqua" w:cs="Tahoma"/>
          <w:spacing w:val="-3"/>
          <w:sz w:val="22"/>
          <w:szCs w:val="22"/>
        </w:rPr>
        <w:t xml:space="preserve">zmiany Podwykonawcy, który będzie podmiotem udostępniającym zasoby niezbędne do </w:t>
      </w:r>
      <w:r w:rsidRPr="005A5EB0">
        <w:rPr>
          <w:rFonts w:ascii="Book Antiqua" w:hAnsi="Book Antiqua" w:cs="Tahoma"/>
          <w:spacing w:val="-10"/>
          <w:sz w:val="22"/>
          <w:szCs w:val="22"/>
        </w:rPr>
        <w:t xml:space="preserve">realizacji zamówienia. W takim przypadku Wykonawca jest zobowiązany zaproponować innego </w:t>
      </w:r>
      <w:r w:rsidRPr="005A5EB0">
        <w:rPr>
          <w:rFonts w:ascii="Book Antiqua" w:hAnsi="Book Antiqua" w:cs="Tahoma"/>
          <w:spacing w:val="-6"/>
          <w:sz w:val="22"/>
          <w:szCs w:val="22"/>
        </w:rPr>
        <w:t xml:space="preserve">Podwykonawcę spełniającego na dzień składania ofert warunki określone przez Zamawiającego </w:t>
      </w:r>
      <w:r w:rsidRPr="005A5EB0">
        <w:rPr>
          <w:rFonts w:ascii="Book Antiqua" w:hAnsi="Book Antiqua" w:cs="Tahoma"/>
          <w:spacing w:val="-1"/>
          <w:sz w:val="22"/>
          <w:szCs w:val="22"/>
        </w:rPr>
        <w:t xml:space="preserve">w ogłoszeniu wraz z załączeniem wszystkich wymaganych oświadczeń i dokumentów </w:t>
      </w:r>
      <w:r w:rsidRPr="005A5EB0">
        <w:rPr>
          <w:rFonts w:ascii="Book Antiqua" w:hAnsi="Book Antiqua" w:cs="Tahoma"/>
          <w:spacing w:val="-6"/>
          <w:sz w:val="22"/>
          <w:szCs w:val="22"/>
        </w:rPr>
        <w:t>określonych w ogłoszeniu,</w:t>
      </w:r>
    </w:p>
    <w:p w14:paraId="01871276" w14:textId="77777777" w:rsidR="0065552B" w:rsidRPr="005A5EB0" w:rsidRDefault="0065552B" w:rsidP="0065552B">
      <w:pPr>
        <w:pStyle w:val="Tekstpodstawowy3"/>
        <w:numPr>
          <w:ilvl w:val="4"/>
          <w:numId w:val="76"/>
        </w:numPr>
        <w:tabs>
          <w:tab w:val="left" w:pos="600"/>
        </w:tabs>
        <w:suppressAutoHyphens/>
        <w:spacing w:after="0" w:line="240" w:lineRule="auto"/>
        <w:jc w:val="both"/>
        <w:rPr>
          <w:rFonts w:ascii="Book Antiqua" w:hAnsi="Book Antiqua" w:cs="Tahoma"/>
          <w:sz w:val="22"/>
          <w:szCs w:val="22"/>
        </w:rPr>
      </w:pPr>
      <w:r w:rsidRPr="005A5EB0">
        <w:rPr>
          <w:rFonts w:ascii="Book Antiqua" w:hAnsi="Book Antiqua" w:cs="Tahoma"/>
          <w:spacing w:val="3"/>
          <w:sz w:val="22"/>
          <w:szCs w:val="22"/>
        </w:rPr>
        <w:t>pozostałe zmiany określone w umowie,</w:t>
      </w:r>
    </w:p>
    <w:p w14:paraId="35DBEB4B" w14:textId="77777777" w:rsidR="0065552B" w:rsidRPr="005A5EB0" w:rsidRDefault="0065552B" w:rsidP="0065552B">
      <w:pPr>
        <w:pStyle w:val="Tekstpodstawowy3"/>
        <w:numPr>
          <w:ilvl w:val="4"/>
          <w:numId w:val="76"/>
        </w:numPr>
        <w:tabs>
          <w:tab w:val="left" w:pos="600"/>
        </w:tabs>
        <w:suppressAutoHyphens/>
        <w:spacing w:after="0" w:line="240" w:lineRule="auto"/>
        <w:jc w:val="both"/>
        <w:rPr>
          <w:rFonts w:ascii="Book Antiqua" w:hAnsi="Book Antiqua" w:cs="Tahoma"/>
          <w:sz w:val="22"/>
          <w:szCs w:val="22"/>
        </w:rPr>
      </w:pPr>
      <w:r w:rsidRPr="005A5EB0">
        <w:rPr>
          <w:rFonts w:ascii="Book Antiqua" w:hAnsi="Book Antiqua" w:cs="Tahoma"/>
          <w:sz w:val="22"/>
          <w:szCs w:val="22"/>
        </w:rPr>
        <w:t xml:space="preserve">siły wyższe. </w:t>
      </w:r>
    </w:p>
    <w:p w14:paraId="50DE7F74" w14:textId="77777777" w:rsidR="0065552B" w:rsidRPr="004E1498" w:rsidRDefault="0065552B" w:rsidP="004E1498">
      <w:pPr>
        <w:pStyle w:val="Tekstpodstawowy3"/>
        <w:numPr>
          <w:ilvl w:val="0"/>
          <w:numId w:val="42"/>
        </w:numPr>
        <w:tabs>
          <w:tab w:val="left" w:pos="240"/>
        </w:tabs>
        <w:suppressAutoHyphens/>
        <w:spacing w:after="0" w:line="240" w:lineRule="auto"/>
        <w:ind w:left="240" w:hanging="240"/>
        <w:jc w:val="both"/>
        <w:rPr>
          <w:rFonts w:ascii="Book Antiqua" w:hAnsi="Book Antiqua" w:cs="Tahoma"/>
          <w:sz w:val="22"/>
          <w:szCs w:val="22"/>
        </w:rPr>
      </w:pPr>
      <w:r w:rsidRPr="005A5EB0">
        <w:rPr>
          <w:rFonts w:ascii="Book Antiqua" w:hAnsi="Book Antiqua" w:cs="Tahoma"/>
          <w:sz w:val="22"/>
          <w:szCs w:val="22"/>
        </w:rPr>
        <w:t>Przez istotne zmiany umowy Zamawiający rozumie takie zmiany, które w postępowaniu przed udzieleniem umożliwiałyby złożenie innej znacząco odmiennej, ważnej oferty, jak również umożliwiałyby dopuszczenie innych Wykonawców. Katalog istotnych zmian umożliwiających zmianę zawartej umowy przewiduje ust 1.</w:t>
      </w:r>
    </w:p>
    <w:p w14:paraId="02CC56F7" w14:textId="77777777" w:rsidR="0065552B" w:rsidRPr="005A5EB0" w:rsidRDefault="0065552B" w:rsidP="0065552B">
      <w:pPr>
        <w:pStyle w:val="Tekstpodstawowywcity"/>
        <w:spacing w:after="0"/>
        <w:ind w:left="0"/>
        <w:jc w:val="both"/>
        <w:rPr>
          <w:rFonts w:ascii="Book Antiqua" w:hAnsi="Book Antiqua" w:cs="Tahoma"/>
        </w:rPr>
      </w:pPr>
    </w:p>
    <w:p w14:paraId="743102B1" w14:textId="77777777" w:rsidR="0065552B" w:rsidRPr="005A5EB0" w:rsidRDefault="0065552B" w:rsidP="0065552B">
      <w:pPr>
        <w:pStyle w:val="Tekstpodstawowywcity"/>
        <w:spacing w:after="0"/>
        <w:ind w:left="0"/>
        <w:jc w:val="center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§ 12</w:t>
      </w:r>
    </w:p>
    <w:p w14:paraId="17412CA7" w14:textId="77777777" w:rsidR="0065552B" w:rsidRPr="005A5EB0" w:rsidRDefault="0065552B" w:rsidP="0065552B">
      <w:pPr>
        <w:spacing w:after="0" w:line="240" w:lineRule="auto"/>
        <w:jc w:val="both"/>
        <w:rPr>
          <w:rFonts w:ascii="Book Antiqua" w:hAnsi="Book Antiqua" w:cs="Tahoma"/>
        </w:rPr>
      </w:pPr>
    </w:p>
    <w:p w14:paraId="3A5ABFE3" w14:textId="77777777" w:rsidR="0065552B" w:rsidRPr="005A5EB0" w:rsidRDefault="0065552B" w:rsidP="0065552B">
      <w:pPr>
        <w:numPr>
          <w:ilvl w:val="6"/>
          <w:numId w:val="70"/>
        </w:numPr>
        <w:tabs>
          <w:tab w:val="num" w:pos="440"/>
          <w:tab w:val="num" w:pos="5580"/>
        </w:tabs>
        <w:suppressAutoHyphens/>
        <w:spacing w:after="0" w:line="240" w:lineRule="auto"/>
        <w:ind w:left="426" w:hanging="426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  <w:bCs/>
        </w:rPr>
        <w:t>Zamawiający będzie mógł odstąpić od Umowy w całości lub w części, (</w:t>
      </w:r>
      <w:r w:rsidRPr="005A5EB0">
        <w:rPr>
          <w:rFonts w:ascii="Book Antiqua" w:hAnsi="Book Antiqua" w:cs="Tahoma"/>
        </w:rPr>
        <w:t>a w zakresie, w jakim niniejsza umowa jest umową o świadczenie usług, wypowiedzieć ją</w:t>
      </w:r>
      <w:proofErr w:type="gramStart"/>
      <w:r w:rsidRPr="005A5EB0">
        <w:rPr>
          <w:rFonts w:ascii="Book Antiqua" w:hAnsi="Book Antiqua" w:cs="Tahoma"/>
        </w:rPr>
        <w:t>),</w:t>
      </w:r>
      <w:r w:rsidRPr="005A5EB0">
        <w:rPr>
          <w:rFonts w:ascii="Book Antiqua" w:hAnsi="Book Antiqua" w:cs="Tahoma"/>
          <w:bCs/>
        </w:rPr>
        <w:t>gdy</w:t>
      </w:r>
      <w:proofErr w:type="gramEnd"/>
      <w:r w:rsidRPr="005A5EB0">
        <w:rPr>
          <w:rFonts w:ascii="Book Antiqua" w:hAnsi="Book Antiqua" w:cs="Tahoma"/>
          <w:bCs/>
        </w:rPr>
        <w:t>:</w:t>
      </w:r>
    </w:p>
    <w:p w14:paraId="46802A4D" w14:textId="77777777" w:rsidR="0065552B" w:rsidRPr="005A5EB0" w:rsidRDefault="0065552B" w:rsidP="0065552B">
      <w:pPr>
        <w:numPr>
          <w:ilvl w:val="0"/>
          <w:numId w:val="69"/>
        </w:numPr>
        <w:tabs>
          <w:tab w:val="num" w:pos="990"/>
        </w:tabs>
        <w:suppressAutoHyphens/>
        <w:spacing w:after="0" w:line="240" w:lineRule="auto"/>
        <w:ind w:left="990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Wykonawca wykonuje umowę w sposób sprzeczny z umową, nienależycie lub w realizowanych pracach nie stosuje się do zapisów umowy i nie zmienia sposobu wykonania umowy lub nie usunie stwierdzonych przez Zamawiającego uchybień mimo wezwania go do tego przez Zamawiającego w terminie określonym w tym wezwaniu – w terminie do 30 dni od dnia upływu terminu określonego w wezwaniu. Obowiązku wezwania do usunięcia uchybień nie stosuje się w sytuacjach, w których z uwagi na charakter danego uchybienia nie można go już usunąć lub wymagane było jego natychmiastowe usunięcie. W wypadku wskazanym w zdaniu poprzednim termin 30 dniowy przewidziany na odstąpienie liczony jest od dnia, w którym Zamawiający powziął wiadomość o okolicznościach uzasadniających odstąpienie;</w:t>
      </w:r>
    </w:p>
    <w:p w14:paraId="3DE3A6B6" w14:textId="77777777" w:rsidR="0065552B" w:rsidRPr="005A5EB0" w:rsidRDefault="0065552B" w:rsidP="0065552B">
      <w:pPr>
        <w:widowControl w:val="0"/>
        <w:numPr>
          <w:ilvl w:val="0"/>
          <w:numId w:val="69"/>
        </w:numPr>
        <w:tabs>
          <w:tab w:val="left" w:pos="426"/>
          <w:tab w:val="num" w:pos="990"/>
        </w:tabs>
        <w:adjustRightInd w:val="0"/>
        <w:spacing w:after="0" w:line="240" w:lineRule="auto"/>
        <w:ind w:left="993" w:hanging="426"/>
        <w:jc w:val="both"/>
        <w:textAlignment w:val="baseline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jeżeli Wykonawca złoży fałszywe oświadczenie w ramach realizacji umowy albo oświadczenie niekompletne, którego nie uzupełni w wyznaczonym przez</w:t>
      </w:r>
    </w:p>
    <w:p w14:paraId="617F6CAE" w14:textId="77777777" w:rsidR="0065552B" w:rsidRPr="005A5EB0" w:rsidRDefault="0065552B" w:rsidP="0065552B">
      <w:pPr>
        <w:widowControl w:val="0"/>
        <w:numPr>
          <w:ilvl w:val="0"/>
          <w:numId w:val="69"/>
        </w:numPr>
        <w:tabs>
          <w:tab w:val="left" w:pos="426"/>
          <w:tab w:val="num" w:pos="990"/>
        </w:tabs>
        <w:adjustRightInd w:val="0"/>
        <w:spacing w:after="0" w:line="240" w:lineRule="auto"/>
        <w:ind w:left="993" w:hanging="426"/>
        <w:jc w:val="both"/>
        <w:textAlignment w:val="baseline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Wykonawca nie dotrzymał terminu wykonania dostawy określonego w ofercie - w terminie do 14 dni od dnia upływu tego terminu;</w:t>
      </w:r>
    </w:p>
    <w:p w14:paraId="707943DF" w14:textId="77777777" w:rsidR="0065552B" w:rsidRPr="005A5EB0" w:rsidRDefault="0065552B" w:rsidP="0065552B">
      <w:pPr>
        <w:widowControl w:val="0"/>
        <w:numPr>
          <w:ilvl w:val="0"/>
          <w:numId w:val="69"/>
        </w:numPr>
        <w:tabs>
          <w:tab w:val="left" w:pos="426"/>
          <w:tab w:val="num" w:pos="993"/>
        </w:tabs>
        <w:adjustRightInd w:val="0"/>
        <w:spacing w:after="0" w:line="240" w:lineRule="auto"/>
        <w:ind w:left="993" w:hanging="426"/>
        <w:jc w:val="both"/>
        <w:textAlignment w:val="baseline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Wykonawca trzykrotnie dostarczył sprzęt wadliwy lub w inny sposób niezgodny z umową - w terminie do 14 dni od dnia upływu terminu określonego zamówieniu.</w:t>
      </w:r>
    </w:p>
    <w:p w14:paraId="772DBB18" w14:textId="77777777" w:rsidR="0065552B" w:rsidRPr="005A5EB0" w:rsidRDefault="0065552B" w:rsidP="0065552B">
      <w:pPr>
        <w:widowControl w:val="0"/>
        <w:numPr>
          <w:ilvl w:val="0"/>
          <w:numId w:val="69"/>
        </w:numPr>
        <w:tabs>
          <w:tab w:val="left" w:pos="426"/>
          <w:tab w:val="num" w:pos="993"/>
        </w:tabs>
        <w:adjustRightInd w:val="0"/>
        <w:spacing w:after="0" w:line="240" w:lineRule="auto"/>
        <w:ind w:left="993" w:hanging="426"/>
        <w:jc w:val="both"/>
        <w:textAlignment w:val="baseline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jeżeli Wykonawca zaprzestał prowadzenia działalności albo wszczęto wobec niego postępowanie likwidacyjne lub upadłościowe bądź naprawcze – w terminie do 14 dni od dnia, kiedy Zamawiający powziął wiadomość o okolicznościach uzasadniających odstąpienie od umowy z tych przyczyn;</w:t>
      </w:r>
    </w:p>
    <w:p w14:paraId="306F75F1" w14:textId="77777777" w:rsidR="0065552B" w:rsidRPr="005A5EB0" w:rsidRDefault="0065552B" w:rsidP="0065552B">
      <w:pPr>
        <w:widowControl w:val="0"/>
        <w:numPr>
          <w:ilvl w:val="0"/>
          <w:numId w:val="69"/>
        </w:numPr>
        <w:tabs>
          <w:tab w:val="left" w:pos="426"/>
          <w:tab w:val="num" w:pos="993"/>
        </w:tabs>
        <w:adjustRightInd w:val="0"/>
        <w:spacing w:after="0" w:line="240" w:lineRule="auto"/>
        <w:ind w:left="993" w:hanging="426"/>
        <w:jc w:val="both"/>
        <w:textAlignment w:val="baseline"/>
        <w:rPr>
          <w:rFonts w:ascii="Book Antiqua" w:hAnsi="Book Antiqua" w:cs="Tahoma"/>
        </w:rPr>
      </w:pPr>
      <w:r w:rsidRPr="005A5EB0">
        <w:rPr>
          <w:rFonts w:ascii="Book Antiqua" w:hAnsi="Book Antiqua" w:cs="Tahoma"/>
          <w:spacing w:val="-4"/>
        </w:rPr>
        <w:t>jeżeli Wykonawca rozszerza zakres podwykonawstwa poza wskazany w Ofercie Wykonawcy lub bez pisemnej zgody Zamawiającego realizuje zamówienie wykorzystując firmy innych podwykonawców niż określone w Ofercie i nie zmienia sposobu realizacji umowy, mimo wezwania przez Zamawiającego do usunięcia uchybień w terminie określonym w wezwaniu – w terminie do 14 dni od dnia, kiedy Zamawiający powziął wiadomość o okolicznościach uzasadniających odstąpienie od umowy z tych przyczyn.</w:t>
      </w:r>
    </w:p>
    <w:p w14:paraId="3F0C5985" w14:textId="77777777" w:rsidR="0065552B" w:rsidRPr="005A5EB0" w:rsidRDefault="0065552B" w:rsidP="0065552B">
      <w:pPr>
        <w:widowControl w:val="0"/>
        <w:numPr>
          <w:ilvl w:val="0"/>
          <w:numId w:val="69"/>
        </w:numPr>
        <w:tabs>
          <w:tab w:val="left" w:pos="426"/>
          <w:tab w:val="num" w:pos="993"/>
        </w:tabs>
        <w:adjustRightInd w:val="0"/>
        <w:spacing w:after="0" w:line="240" w:lineRule="auto"/>
        <w:ind w:left="993" w:hanging="426"/>
        <w:jc w:val="both"/>
        <w:textAlignment w:val="baseline"/>
        <w:rPr>
          <w:rFonts w:ascii="Book Antiqua" w:hAnsi="Book Antiqua" w:cs="Tahoma"/>
        </w:rPr>
      </w:pPr>
      <w:r w:rsidRPr="005A5EB0">
        <w:rPr>
          <w:rFonts w:ascii="Book Antiqua" w:hAnsi="Book Antiqua" w:cs="Tahoma"/>
          <w:spacing w:val="-4"/>
        </w:rPr>
        <w:lastRenderedPageBreak/>
        <w:t>gdy Wykonawca wykonuje lub wykonał zobowiązania określone w umowie za pomocą osoby/osób zatrudnionych w jakimkolwiek charakterze przez Zamawiającego – w terminie do 14 dni kalendarzowych od dnia, kiedy Zamawiający powziął wiadomość o okolicznościach uzasadniających odstąpienie od niniejszej umowy z tych przyczyn.</w:t>
      </w:r>
    </w:p>
    <w:p w14:paraId="57D31B48" w14:textId="77777777" w:rsidR="0065552B" w:rsidRPr="005A5EB0" w:rsidRDefault="0065552B" w:rsidP="0065552B">
      <w:pPr>
        <w:tabs>
          <w:tab w:val="left" w:pos="426"/>
        </w:tabs>
        <w:suppressAutoHyphens/>
        <w:spacing w:after="0" w:line="240" w:lineRule="auto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2.</w:t>
      </w:r>
      <w:r w:rsidRPr="005A5EB0">
        <w:rPr>
          <w:rFonts w:ascii="Book Antiqua" w:hAnsi="Book Antiqua" w:cs="Tahoma"/>
        </w:rPr>
        <w:tab/>
        <w:t>W przypadku odstąpienia od umowy przez Zamawiającego:</w:t>
      </w:r>
    </w:p>
    <w:p w14:paraId="58CA7C6F" w14:textId="77777777" w:rsidR="0065552B" w:rsidRPr="005A5EB0" w:rsidRDefault="0065552B" w:rsidP="0065552B">
      <w:pPr>
        <w:pStyle w:val="Akapitzlist"/>
        <w:numPr>
          <w:ilvl w:val="1"/>
          <w:numId w:val="72"/>
        </w:numPr>
        <w:suppressAutoHyphens/>
        <w:spacing w:after="0" w:line="240" w:lineRule="auto"/>
        <w:ind w:left="993" w:hanging="425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Wykonawca i Zamawiający zobowiązują się do sporządzenia protokołu, który będzie zawierał opis wykonanych prac do dnia rozwiązania umowy;</w:t>
      </w:r>
    </w:p>
    <w:p w14:paraId="6B14A203" w14:textId="77777777" w:rsidR="0065552B" w:rsidRPr="005A5EB0" w:rsidRDefault="0065552B" w:rsidP="0065552B">
      <w:pPr>
        <w:pStyle w:val="Akapitzlist"/>
        <w:numPr>
          <w:ilvl w:val="1"/>
          <w:numId w:val="72"/>
        </w:numPr>
        <w:suppressAutoHyphens/>
        <w:spacing w:after="0" w:line="240" w:lineRule="auto"/>
        <w:ind w:left="993" w:hanging="448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Wysokość wynagrodzenia należna Wykonawcy zostanie ustalona proporcjonalnie na podstawie zakresu prac wykonanych przez niego i zaakceptowanych przez Zamawiającego do dnia odstąpienia od umowy, o ile wykonana praca będzie miała dla Zamawiającego znaczenie gospodarcze.</w:t>
      </w:r>
    </w:p>
    <w:p w14:paraId="11983851" w14:textId="77777777" w:rsidR="0065552B" w:rsidRPr="005A5EB0" w:rsidRDefault="0065552B" w:rsidP="0065552B">
      <w:pPr>
        <w:pStyle w:val="Akapitzlist"/>
        <w:numPr>
          <w:ilvl w:val="0"/>
          <w:numId w:val="71"/>
        </w:numPr>
        <w:tabs>
          <w:tab w:val="clear" w:pos="4613"/>
          <w:tab w:val="num" w:pos="4253"/>
        </w:tabs>
        <w:suppressAutoHyphens/>
        <w:spacing w:after="0" w:line="240" w:lineRule="auto"/>
        <w:ind w:left="426" w:hanging="426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Zamawiający może rozwiązać umowę, jeżeli zachodzi co najmniej jedna z następujących okoliczności:</w:t>
      </w:r>
    </w:p>
    <w:p w14:paraId="17B52C35" w14:textId="77777777" w:rsidR="0065552B" w:rsidRPr="005A5EB0" w:rsidRDefault="0065552B" w:rsidP="0065552B">
      <w:pPr>
        <w:pStyle w:val="Akapitzlist"/>
        <w:numPr>
          <w:ilvl w:val="1"/>
          <w:numId w:val="71"/>
        </w:numPr>
        <w:suppressAutoHyphens/>
        <w:spacing w:after="0" w:line="240" w:lineRule="auto"/>
        <w:ind w:left="993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Zmiany umowy zostały dokonane z naruszeniem art. 144 ust. 1-1b, 1d i 1e ustawy;</w:t>
      </w:r>
    </w:p>
    <w:p w14:paraId="1C6DAA3F" w14:textId="77777777" w:rsidR="0065552B" w:rsidRPr="005A5EB0" w:rsidRDefault="0065552B" w:rsidP="0065552B">
      <w:pPr>
        <w:pStyle w:val="Akapitzlist"/>
        <w:numPr>
          <w:ilvl w:val="1"/>
          <w:numId w:val="71"/>
        </w:numPr>
        <w:suppressAutoHyphens/>
        <w:spacing w:after="0" w:line="240" w:lineRule="auto"/>
        <w:ind w:left="993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Wykonawca w chwili zawarcia umowy podlegał wykluczeniu z postępowania na podstawie art. 24 ust. 1 ustawy;</w:t>
      </w:r>
    </w:p>
    <w:p w14:paraId="3629072F" w14:textId="77777777" w:rsidR="0065552B" w:rsidRPr="005A5EB0" w:rsidRDefault="0065552B" w:rsidP="0065552B">
      <w:pPr>
        <w:pStyle w:val="Akapitzlist"/>
        <w:numPr>
          <w:ilvl w:val="1"/>
          <w:numId w:val="71"/>
        </w:numPr>
        <w:suppressAutoHyphens/>
        <w:spacing w:after="0" w:line="240" w:lineRule="auto"/>
        <w:ind w:left="993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 xml:space="preserve">Trybunał Sprawiedliwości Unii Europejskiej stwierdził, w ramach procedury przewidzianej w art. 258 Traktatu o Funkcjonowaniu Unii Europejskiej, że państwo polskie uchybiło zobowiązaniom, które ciążą na nim na mocy Traktatów, dyrektywy 2014/24/UE i dyrektywy 2014/25/UE, z uwagi na </w:t>
      </w:r>
      <w:proofErr w:type="gramStart"/>
      <w:r w:rsidRPr="005A5EB0">
        <w:rPr>
          <w:rFonts w:ascii="Book Antiqua" w:hAnsi="Book Antiqua" w:cs="Tahoma"/>
        </w:rPr>
        <w:t>to ,</w:t>
      </w:r>
      <w:proofErr w:type="gramEnd"/>
      <w:r w:rsidRPr="005A5EB0">
        <w:rPr>
          <w:rFonts w:ascii="Book Antiqua" w:hAnsi="Book Antiqua" w:cs="Tahoma"/>
        </w:rPr>
        <w:t xml:space="preserve"> że zamawiający udzielił zamówienia z naruszeniem przepisów prawa Unii Europejskiej. </w:t>
      </w:r>
    </w:p>
    <w:p w14:paraId="5F0556D0" w14:textId="77777777" w:rsidR="0065552B" w:rsidRPr="005A5EB0" w:rsidRDefault="0065552B" w:rsidP="0065552B">
      <w:pPr>
        <w:pStyle w:val="Akapitzlist"/>
        <w:numPr>
          <w:ilvl w:val="0"/>
          <w:numId w:val="71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Oświadczenie Zamawiającego o odstąpieniu od umowy (lub jej wypowiedzeniu) może zostać złożone w terminie 14 dni od dnia powzięcia wiedzy o zaistnieniu przesłanki (chyba, że w umowie przewidziano inny termin) i zostanie sporządzone w formie pisemnej wraz z uzasadnieniem, będzie wywierać skutki na przyszłość i zostanie przesłane Wykonawcy na adres wskazany w nagłówku umowy.</w:t>
      </w:r>
    </w:p>
    <w:p w14:paraId="6AE04100" w14:textId="77777777" w:rsidR="0065552B" w:rsidRPr="005A5EB0" w:rsidRDefault="0065552B" w:rsidP="0065552B">
      <w:pPr>
        <w:numPr>
          <w:ilvl w:val="0"/>
          <w:numId w:val="71"/>
        </w:numPr>
        <w:tabs>
          <w:tab w:val="num" w:pos="426"/>
          <w:tab w:val="num" w:pos="5580"/>
        </w:tabs>
        <w:suppressAutoHyphens/>
        <w:spacing w:after="0" w:line="240" w:lineRule="auto"/>
        <w:ind w:left="426" w:hanging="426"/>
        <w:jc w:val="both"/>
        <w:rPr>
          <w:rFonts w:ascii="Book Antiqua" w:hAnsi="Book Antiqua" w:cs="Tahoma"/>
          <w:snapToGrid w:val="0"/>
        </w:rPr>
      </w:pPr>
      <w:r w:rsidRPr="005A5EB0">
        <w:rPr>
          <w:rFonts w:ascii="Book Antiqua" w:hAnsi="Book Antiqua" w:cs="Tahoma"/>
          <w:snapToGrid w:val="0"/>
        </w:rPr>
        <w:t>Odstąpienie przez Zamawiającego od umowy nie zwalnia Wykonawcy od obowiązku zapłaty kar umownych zastrzeżonych w Umowie.</w:t>
      </w:r>
    </w:p>
    <w:p w14:paraId="382A9C3B" w14:textId="77777777" w:rsidR="0065552B" w:rsidRPr="005A5EB0" w:rsidRDefault="0065552B" w:rsidP="0065552B">
      <w:pPr>
        <w:numPr>
          <w:ilvl w:val="0"/>
          <w:numId w:val="71"/>
        </w:numPr>
        <w:tabs>
          <w:tab w:val="num" w:pos="426"/>
          <w:tab w:val="num" w:pos="5580"/>
        </w:tabs>
        <w:suppressAutoHyphens/>
        <w:spacing w:after="0" w:line="240" w:lineRule="auto"/>
        <w:ind w:left="426" w:hanging="426"/>
        <w:jc w:val="both"/>
        <w:rPr>
          <w:rFonts w:ascii="Book Antiqua" w:hAnsi="Book Antiqua" w:cs="Tahoma"/>
          <w:snapToGrid w:val="0"/>
        </w:rPr>
      </w:pPr>
      <w:r w:rsidRPr="005A5EB0">
        <w:rPr>
          <w:rFonts w:ascii="Book Antiqua" w:hAnsi="Book Antiqua" w:cs="Tahoma"/>
          <w:snapToGrid w:val="0"/>
        </w:rPr>
        <w:t>Wykonawca może wypowiedzieć Umowę wyłącznie z ważnych powodów, przez które należy rozumieć rażące naruszenie postanowień umowy przez Zamawiającego.</w:t>
      </w:r>
    </w:p>
    <w:p w14:paraId="55B84764" w14:textId="77777777" w:rsidR="0065552B" w:rsidRPr="005A5EB0" w:rsidRDefault="0065552B" w:rsidP="0065552B">
      <w:pPr>
        <w:tabs>
          <w:tab w:val="num" w:pos="426"/>
          <w:tab w:val="num" w:pos="5580"/>
        </w:tabs>
        <w:suppressAutoHyphens/>
        <w:spacing w:after="0" w:line="240" w:lineRule="auto"/>
        <w:ind w:left="426"/>
        <w:jc w:val="both"/>
        <w:rPr>
          <w:rFonts w:ascii="Book Antiqua" w:hAnsi="Book Antiqua" w:cs="Tahoma"/>
          <w:snapToGrid w:val="0"/>
        </w:rPr>
      </w:pPr>
    </w:p>
    <w:p w14:paraId="1997BDDE" w14:textId="77777777" w:rsidR="0065552B" w:rsidRPr="005A5EB0" w:rsidRDefault="0065552B" w:rsidP="0065552B">
      <w:pPr>
        <w:pStyle w:val="Tekstpodstawowywcity"/>
        <w:spacing w:after="0"/>
        <w:ind w:left="4253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§ 13</w:t>
      </w:r>
    </w:p>
    <w:p w14:paraId="6D5BAEC2" w14:textId="77777777" w:rsidR="0065552B" w:rsidRPr="005A5EB0" w:rsidRDefault="0065552B" w:rsidP="0065552B">
      <w:pPr>
        <w:pStyle w:val="Tekstpodstawowywcity"/>
        <w:spacing w:after="0"/>
        <w:ind w:left="4253"/>
        <w:rPr>
          <w:rFonts w:ascii="Book Antiqua" w:hAnsi="Book Antiqua" w:cs="Tahoma"/>
          <w:bCs/>
        </w:rPr>
      </w:pPr>
    </w:p>
    <w:p w14:paraId="714C42C2" w14:textId="77777777" w:rsidR="0065552B" w:rsidRPr="005A5EB0" w:rsidRDefault="0065552B" w:rsidP="0065552B">
      <w:pPr>
        <w:pStyle w:val="Tekstpodstawowywcity"/>
        <w:numPr>
          <w:ilvl w:val="2"/>
          <w:numId w:val="72"/>
        </w:numPr>
        <w:spacing w:after="0" w:line="240" w:lineRule="auto"/>
        <w:ind w:left="284" w:hanging="284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 xml:space="preserve">Zamawiający ma prawo wypowiedzieć Umowę ze skutkiem natychmiastowym </w:t>
      </w:r>
      <w:r w:rsidRPr="005A5EB0">
        <w:rPr>
          <w:rFonts w:ascii="Book Antiqua" w:hAnsi="Book Antiqua" w:cs="Tahoma"/>
        </w:rPr>
        <w:br/>
        <w:t>w przypadku:</w:t>
      </w:r>
    </w:p>
    <w:p w14:paraId="15A9F71A" w14:textId="77777777" w:rsidR="0065552B" w:rsidRPr="005A5EB0" w:rsidRDefault="0065552B" w:rsidP="0065552B">
      <w:pPr>
        <w:pStyle w:val="Tekstpodstawowywcity"/>
        <w:numPr>
          <w:ilvl w:val="1"/>
          <w:numId w:val="71"/>
        </w:numPr>
        <w:spacing w:after="0" w:line="240" w:lineRule="auto"/>
        <w:ind w:left="993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zajęcia majątku Wykonawcy w stopniu uniemożliwiającym mu wykonanie Umowy;</w:t>
      </w:r>
    </w:p>
    <w:p w14:paraId="34796634" w14:textId="77777777" w:rsidR="0065552B" w:rsidRPr="005A5EB0" w:rsidRDefault="0065552B" w:rsidP="0065552B">
      <w:pPr>
        <w:pStyle w:val="Tekstpodstawowywcity"/>
        <w:numPr>
          <w:ilvl w:val="1"/>
          <w:numId w:val="71"/>
        </w:numPr>
        <w:spacing w:after="0" w:line="240" w:lineRule="auto"/>
        <w:ind w:left="993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 xml:space="preserve">nienależytego wykonywania niniejszej Umowy przez Wykonawcę, a w szczególności w razie 14-dniowego opóźnienia w wykonaniu postanowień niniejszej Umowy, wobec terminu określonego w umowie lub wyznaczonych przez Zamawiającego na jej podstawie lub w przypadku niezrealizowania innych zobowiązań określonych w załączniku nr 1 do niniejszej Umowy. </w:t>
      </w:r>
    </w:p>
    <w:p w14:paraId="3052B6DA" w14:textId="77777777" w:rsidR="0065552B" w:rsidRPr="005A5EB0" w:rsidRDefault="0065552B" w:rsidP="0065552B">
      <w:pPr>
        <w:pStyle w:val="Tekstpodstawowywcity"/>
        <w:numPr>
          <w:ilvl w:val="2"/>
          <w:numId w:val="72"/>
        </w:numPr>
        <w:spacing w:after="0" w:line="240" w:lineRule="auto"/>
        <w:ind w:left="284" w:hanging="284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 xml:space="preserve">Wykonawca ma obowiązek w terminie 48 godzin zawiadomić Zamawiającego o zaistnieniu zdarzenia opisanego w ust. 1 pkt 1).  </w:t>
      </w:r>
    </w:p>
    <w:p w14:paraId="703D9A7D" w14:textId="77777777" w:rsidR="0065552B" w:rsidRPr="005A5EB0" w:rsidRDefault="0065552B" w:rsidP="0065552B">
      <w:pPr>
        <w:pStyle w:val="Tekstpodstawowywcity"/>
        <w:spacing w:after="0" w:line="240" w:lineRule="auto"/>
        <w:jc w:val="both"/>
        <w:rPr>
          <w:rFonts w:ascii="Book Antiqua" w:hAnsi="Book Antiqua" w:cs="Tahoma"/>
        </w:rPr>
      </w:pPr>
    </w:p>
    <w:p w14:paraId="065CB0B0" w14:textId="77777777" w:rsidR="0065552B" w:rsidRPr="005A5EB0" w:rsidRDefault="0065552B" w:rsidP="0065552B">
      <w:pPr>
        <w:pStyle w:val="Tekstpodstawowywcity"/>
        <w:spacing w:after="0" w:line="240" w:lineRule="auto"/>
        <w:jc w:val="both"/>
        <w:rPr>
          <w:rFonts w:ascii="Book Antiqua" w:hAnsi="Book Antiqua" w:cs="Tahoma"/>
        </w:rPr>
      </w:pPr>
    </w:p>
    <w:p w14:paraId="2CF30C68" w14:textId="77777777" w:rsidR="0065552B" w:rsidRPr="005A5EB0" w:rsidRDefault="0065552B" w:rsidP="0065552B">
      <w:pPr>
        <w:pStyle w:val="Tekstpodstawowywcity"/>
        <w:spacing w:after="0" w:line="240" w:lineRule="auto"/>
        <w:jc w:val="both"/>
        <w:rPr>
          <w:rFonts w:ascii="Book Antiqua" w:hAnsi="Book Antiqua" w:cs="Tahoma"/>
        </w:rPr>
      </w:pPr>
    </w:p>
    <w:p w14:paraId="032FBBAA" w14:textId="77777777" w:rsidR="0065552B" w:rsidRPr="005A5EB0" w:rsidRDefault="0065552B" w:rsidP="0065552B">
      <w:pPr>
        <w:pStyle w:val="Tekstpodstawowywcity"/>
        <w:spacing w:after="0" w:line="240" w:lineRule="auto"/>
        <w:jc w:val="both"/>
        <w:rPr>
          <w:rFonts w:ascii="Book Antiqua" w:hAnsi="Book Antiqua" w:cs="Tahoma"/>
        </w:rPr>
      </w:pPr>
    </w:p>
    <w:p w14:paraId="593F1FFB" w14:textId="77777777" w:rsidR="0065552B" w:rsidRPr="005A5EB0" w:rsidRDefault="0065552B" w:rsidP="0065552B">
      <w:pPr>
        <w:pStyle w:val="Tekstpodstawowywcity"/>
        <w:spacing w:after="0" w:line="240" w:lineRule="auto"/>
        <w:jc w:val="both"/>
        <w:rPr>
          <w:rFonts w:ascii="Book Antiqua" w:hAnsi="Book Antiqua" w:cs="Tahoma"/>
        </w:rPr>
      </w:pPr>
    </w:p>
    <w:p w14:paraId="65BAB501" w14:textId="77777777" w:rsidR="0065552B" w:rsidRPr="005A5EB0" w:rsidRDefault="0065552B" w:rsidP="0065552B">
      <w:pPr>
        <w:pStyle w:val="Tekstpodstawowywcity"/>
        <w:spacing w:after="0"/>
        <w:ind w:left="284"/>
        <w:jc w:val="both"/>
        <w:rPr>
          <w:rFonts w:ascii="Book Antiqua" w:hAnsi="Book Antiqua" w:cs="Tahoma"/>
        </w:rPr>
      </w:pPr>
    </w:p>
    <w:p w14:paraId="46BEC985" w14:textId="77777777" w:rsidR="0065552B" w:rsidRPr="005A5EB0" w:rsidRDefault="0065552B" w:rsidP="0065552B">
      <w:pPr>
        <w:pStyle w:val="Tekstpodstawowywcity"/>
        <w:spacing w:after="0"/>
        <w:ind w:left="0"/>
        <w:jc w:val="center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§ 14</w:t>
      </w:r>
    </w:p>
    <w:p w14:paraId="2045CB36" w14:textId="77777777" w:rsidR="0065552B" w:rsidRPr="005A5EB0" w:rsidRDefault="0065552B" w:rsidP="0065552B">
      <w:pPr>
        <w:pStyle w:val="Tekstpodstawowywcity"/>
        <w:spacing w:after="0"/>
        <w:ind w:left="0"/>
        <w:jc w:val="center"/>
        <w:rPr>
          <w:rFonts w:ascii="Book Antiqua" w:hAnsi="Book Antiqua" w:cs="Tahoma"/>
          <w:bCs/>
        </w:rPr>
      </w:pPr>
    </w:p>
    <w:p w14:paraId="30918C91" w14:textId="77777777" w:rsidR="0065552B" w:rsidRPr="005A5EB0" w:rsidRDefault="0065552B" w:rsidP="0065552B">
      <w:pPr>
        <w:numPr>
          <w:ilvl w:val="0"/>
          <w:numId w:val="43"/>
        </w:numPr>
        <w:tabs>
          <w:tab w:val="left" w:pos="240"/>
        </w:tabs>
        <w:autoSpaceDE w:val="0"/>
        <w:spacing w:after="0" w:line="240" w:lineRule="auto"/>
        <w:ind w:left="240" w:hanging="240"/>
        <w:jc w:val="both"/>
        <w:rPr>
          <w:rFonts w:ascii="Book Antiqua" w:hAnsi="Book Antiqua" w:cs="Tahoma"/>
          <w:bCs/>
        </w:rPr>
      </w:pPr>
      <w:r w:rsidRPr="005A5EB0">
        <w:rPr>
          <w:rFonts w:ascii="Book Antiqua" w:hAnsi="Book Antiqua" w:cs="Tahoma"/>
        </w:rPr>
        <w:t>W sprawach nieuregulowanych niniejszą umową mają zastosowanie przepisy ustawy z dnia 29 stycznia 2004 r. Prawo zamówień publicznych, ustawy z dnia 23 kwietnia 1964 r. Kodeks cywilny oraz ustawy z dnia 17 listopada 1964 r. Kodeks postępowania cywilnego.</w:t>
      </w:r>
    </w:p>
    <w:p w14:paraId="5ACA681F" w14:textId="77777777" w:rsidR="0065552B" w:rsidRPr="005A5EB0" w:rsidRDefault="0065552B" w:rsidP="0065552B">
      <w:pPr>
        <w:numPr>
          <w:ilvl w:val="0"/>
          <w:numId w:val="43"/>
        </w:numPr>
        <w:tabs>
          <w:tab w:val="left" w:pos="240"/>
        </w:tabs>
        <w:autoSpaceDE w:val="0"/>
        <w:spacing w:after="0" w:line="240" w:lineRule="auto"/>
        <w:ind w:left="240" w:hanging="240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Wszelkie zmiany lub uzupełnienia niniejszej Umowy mogą nastąpić za zgodą Stron w formie pisemnego aneksu pod rygorem nieważności.</w:t>
      </w:r>
    </w:p>
    <w:p w14:paraId="2209581D" w14:textId="77777777" w:rsidR="0065552B" w:rsidRPr="005A5EB0" w:rsidRDefault="0065552B" w:rsidP="0065552B">
      <w:pPr>
        <w:numPr>
          <w:ilvl w:val="0"/>
          <w:numId w:val="43"/>
        </w:numPr>
        <w:tabs>
          <w:tab w:val="left" w:pos="240"/>
        </w:tabs>
        <w:autoSpaceDE w:val="0"/>
        <w:spacing w:after="0" w:line="240" w:lineRule="auto"/>
        <w:ind w:left="240" w:hanging="240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W razie powstania sporu związanego z wykonaniem niniejszej umowy, Zamawiający zobowiązany jest do wyczerpania postępowania reklamacyjnego, kierując swoje roszczenia do Wykonawcy. Jeżeli Wykonawca odmówi uznania roszczenia lub nie udzieli odpowiedzi w terminie 21 od daty zgłoszenia roszczeń, Zamawiający może zwrócić się do sądu.</w:t>
      </w:r>
    </w:p>
    <w:p w14:paraId="5B8604C2" w14:textId="77777777" w:rsidR="0065552B" w:rsidRPr="005A5EB0" w:rsidRDefault="0065552B" w:rsidP="0065552B">
      <w:pPr>
        <w:numPr>
          <w:ilvl w:val="0"/>
          <w:numId w:val="43"/>
        </w:numPr>
        <w:tabs>
          <w:tab w:val="left" w:pos="240"/>
        </w:tabs>
        <w:autoSpaceDE w:val="0"/>
        <w:spacing w:after="0" w:line="240" w:lineRule="auto"/>
        <w:ind w:left="240" w:hanging="240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Strony powinny dążyć do polubownego rozwiązywania sporów, we szczególności do zawezwania do próby ugody określonej przepisami Kodeksu postępowania cywilnego.</w:t>
      </w:r>
    </w:p>
    <w:p w14:paraId="3F717778" w14:textId="77777777" w:rsidR="0065552B" w:rsidRPr="005A5EB0" w:rsidRDefault="0065552B" w:rsidP="0065552B">
      <w:pPr>
        <w:numPr>
          <w:ilvl w:val="0"/>
          <w:numId w:val="43"/>
        </w:numPr>
        <w:tabs>
          <w:tab w:val="left" w:pos="240"/>
        </w:tabs>
        <w:autoSpaceDE w:val="0"/>
        <w:spacing w:after="0" w:line="240" w:lineRule="auto"/>
        <w:ind w:left="240" w:hanging="240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Spory mogące wynikać z realizacji niniejszej umowy będą rozstrzygnięte przez Sąd właściwy dla siedziby Zamawiającego.</w:t>
      </w:r>
    </w:p>
    <w:p w14:paraId="7F010D22" w14:textId="77777777" w:rsidR="0065552B" w:rsidRPr="005A5EB0" w:rsidRDefault="0065552B" w:rsidP="0065552B">
      <w:pPr>
        <w:pStyle w:val="Tekstpodstawowy21"/>
        <w:widowControl/>
        <w:numPr>
          <w:ilvl w:val="0"/>
          <w:numId w:val="43"/>
        </w:numPr>
        <w:tabs>
          <w:tab w:val="num" w:pos="240"/>
        </w:tabs>
        <w:suppressAutoHyphens w:val="0"/>
        <w:ind w:left="284" w:hanging="284"/>
        <w:rPr>
          <w:rFonts w:ascii="Book Antiqua" w:hAnsi="Book Antiqua" w:cs="Tahoma"/>
          <w:sz w:val="22"/>
          <w:szCs w:val="22"/>
        </w:rPr>
      </w:pPr>
      <w:r w:rsidRPr="005A5EB0">
        <w:rPr>
          <w:rFonts w:ascii="Book Antiqua" w:hAnsi="Book Antiqua" w:cs="Tahoma"/>
          <w:sz w:val="22"/>
          <w:szCs w:val="22"/>
        </w:rPr>
        <w:t>Niniejszą umowę sporządzono w dwóch (2) jednobrzmiących egzemplarzach po jednym (1) egzemplarzu dla każdej ze Stron.</w:t>
      </w:r>
    </w:p>
    <w:p w14:paraId="6661C9AF" w14:textId="77777777" w:rsidR="0065552B" w:rsidRPr="005A5EB0" w:rsidRDefault="0065552B" w:rsidP="0065552B">
      <w:pPr>
        <w:pStyle w:val="Tekstpodstawowywcity1"/>
        <w:spacing w:after="0"/>
        <w:ind w:left="0" w:firstLine="708"/>
        <w:jc w:val="both"/>
        <w:rPr>
          <w:rFonts w:ascii="Book Antiqua" w:hAnsi="Book Antiqua" w:cs="Tahoma"/>
          <w:sz w:val="22"/>
          <w:szCs w:val="22"/>
        </w:rPr>
      </w:pPr>
    </w:p>
    <w:p w14:paraId="508333FC" w14:textId="77777777" w:rsidR="0065552B" w:rsidRPr="005A5EB0" w:rsidRDefault="0065552B" w:rsidP="0065552B">
      <w:pPr>
        <w:pStyle w:val="Tekstpodstawowywcity1"/>
        <w:spacing w:after="0"/>
        <w:ind w:left="0" w:firstLine="708"/>
        <w:jc w:val="both"/>
        <w:rPr>
          <w:rFonts w:ascii="Book Antiqua" w:hAnsi="Book Antiqua" w:cs="Tahoma"/>
          <w:sz w:val="22"/>
          <w:szCs w:val="22"/>
        </w:rPr>
      </w:pPr>
      <w:r w:rsidRPr="005A5EB0">
        <w:rPr>
          <w:rFonts w:ascii="Book Antiqua" w:hAnsi="Book Antiqua" w:cs="Tahoma"/>
          <w:sz w:val="22"/>
          <w:szCs w:val="22"/>
        </w:rPr>
        <w:t>ZAMAWIAJĄCY</w:t>
      </w:r>
      <w:r w:rsidRPr="005A5EB0">
        <w:rPr>
          <w:rFonts w:ascii="Book Antiqua" w:hAnsi="Book Antiqua" w:cs="Tahoma"/>
          <w:sz w:val="22"/>
          <w:szCs w:val="22"/>
        </w:rPr>
        <w:tab/>
      </w:r>
      <w:r w:rsidRPr="005A5EB0">
        <w:rPr>
          <w:rFonts w:ascii="Book Antiqua" w:hAnsi="Book Antiqua" w:cs="Tahoma"/>
          <w:sz w:val="22"/>
          <w:szCs w:val="22"/>
        </w:rPr>
        <w:tab/>
      </w:r>
      <w:r w:rsidRPr="005A5EB0">
        <w:rPr>
          <w:rFonts w:ascii="Book Antiqua" w:hAnsi="Book Antiqua" w:cs="Tahoma"/>
          <w:sz w:val="22"/>
          <w:szCs w:val="22"/>
        </w:rPr>
        <w:tab/>
      </w:r>
      <w:r w:rsidRPr="005A5EB0">
        <w:rPr>
          <w:rFonts w:ascii="Book Antiqua" w:hAnsi="Book Antiqua" w:cs="Tahoma"/>
          <w:sz w:val="22"/>
          <w:szCs w:val="22"/>
        </w:rPr>
        <w:tab/>
      </w:r>
      <w:r w:rsidRPr="005A5EB0">
        <w:rPr>
          <w:rFonts w:ascii="Book Antiqua" w:hAnsi="Book Antiqua" w:cs="Tahoma"/>
          <w:sz w:val="22"/>
          <w:szCs w:val="22"/>
        </w:rPr>
        <w:tab/>
      </w:r>
      <w:r w:rsidRPr="005A5EB0">
        <w:rPr>
          <w:rFonts w:ascii="Book Antiqua" w:hAnsi="Book Antiqua" w:cs="Tahoma"/>
          <w:sz w:val="22"/>
          <w:szCs w:val="22"/>
        </w:rPr>
        <w:tab/>
      </w:r>
      <w:r w:rsidRPr="005A5EB0">
        <w:rPr>
          <w:rFonts w:ascii="Book Antiqua" w:hAnsi="Book Antiqua" w:cs="Tahoma"/>
          <w:sz w:val="22"/>
          <w:szCs w:val="22"/>
        </w:rPr>
        <w:tab/>
        <w:t>WYKONAWCA</w:t>
      </w:r>
    </w:p>
    <w:p w14:paraId="546E3C96" w14:textId="77777777" w:rsidR="0065552B" w:rsidRPr="005A5EB0" w:rsidRDefault="0065552B" w:rsidP="0065552B">
      <w:pPr>
        <w:pStyle w:val="Tekstpodstawowywcity"/>
        <w:spacing w:after="0"/>
        <w:ind w:left="0"/>
        <w:jc w:val="both"/>
        <w:rPr>
          <w:rFonts w:ascii="Book Antiqua" w:hAnsi="Book Antiqua" w:cs="Tahoma"/>
        </w:rPr>
      </w:pPr>
    </w:p>
    <w:p w14:paraId="241731DE" w14:textId="77777777" w:rsidR="0065552B" w:rsidRPr="005A5EB0" w:rsidRDefault="0065552B" w:rsidP="0065552B">
      <w:pPr>
        <w:pStyle w:val="Tekstpodstawowywcity"/>
        <w:spacing w:after="0"/>
        <w:ind w:left="0"/>
        <w:jc w:val="both"/>
        <w:rPr>
          <w:rFonts w:ascii="Book Antiqua" w:hAnsi="Book Antiqua" w:cs="Tahoma"/>
        </w:rPr>
      </w:pPr>
    </w:p>
    <w:p w14:paraId="28E0D04A" w14:textId="77777777" w:rsidR="0065552B" w:rsidRDefault="0065552B" w:rsidP="0065552B">
      <w:pPr>
        <w:pStyle w:val="Tekstpodstawowywcity"/>
        <w:spacing w:after="0"/>
        <w:ind w:left="0"/>
        <w:jc w:val="both"/>
        <w:rPr>
          <w:rFonts w:ascii="Book Antiqua" w:hAnsi="Book Antiqua" w:cs="Tahoma"/>
        </w:rPr>
      </w:pPr>
    </w:p>
    <w:p w14:paraId="53A37B07" w14:textId="77777777" w:rsidR="004E1498" w:rsidRDefault="004E1498" w:rsidP="0065552B">
      <w:pPr>
        <w:pStyle w:val="Tekstpodstawowywcity"/>
        <w:spacing w:after="0"/>
        <w:ind w:left="0"/>
        <w:jc w:val="both"/>
        <w:rPr>
          <w:rFonts w:ascii="Book Antiqua" w:hAnsi="Book Antiqua" w:cs="Tahoma"/>
        </w:rPr>
      </w:pPr>
    </w:p>
    <w:p w14:paraId="41B394B5" w14:textId="77777777" w:rsidR="004E1498" w:rsidRDefault="004E1498" w:rsidP="0065552B">
      <w:pPr>
        <w:pStyle w:val="Tekstpodstawowywcity"/>
        <w:spacing w:after="0"/>
        <w:ind w:left="0"/>
        <w:jc w:val="both"/>
        <w:rPr>
          <w:rFonts w:ascii="Book Antiqua" w:hAnsi="Book Antiqua" w:cs="Tahoma"/>
        </w:rPr>
      </w:pPr>
    </w:p>
    <w:p w14:paraId="215CC371" w14:textId="77777777" w:rsidR="004E1498" w:rsidRDefault="004E1498" w:rsidP="0065552B">
      <w:pPr>
        <w:pStyle w:val="Tekstpodstawowywcity"/>
        <w:spacing w:after="0"/>
        <w:ind w:left="0"/>
        <w:jc w:val="both"/>
        <w:rPr>
          <w:rFonts w:ascii="Book Antiqua" w:hAnsi="Book Antiqua" w:cs="Tahoma"/>
        </w:rPr>
      </w:pPr>
    </w:p>
    <w:p w14:paraId="7EC277CD" w14:textId="77777777" w:rsidR="004E1498" w:rsidRDefault="004E1498" w:rsidP="0065552B">
      <w:pPr>
        <w:pStyle w:val="Tekstpodstawowywcity"/>
        <w:spacing w:after="0"/>
        <w:ind w:left="0"/>
        <w:jc w:val="both"/>
        <w:rPr>
          <w:rFonts w:ascii="Book Antiqua" w:hAnsi="Book Antiqua" w:cs="Tahoma"/>
        </w:rPr>
      </w:pPr>
    </w:p>
    <w:p w14:paraId="057AE4B1" w14:textId="77777777" w:rsidR="004E1498" w:rsidRDefault="004E1498" w:rsidP="0065552B">
      <w:pPr>
        <w:pStyle w:val="Tekstpodstawowywcity"/>
        <w:spacing w:after="0"/>
        <w:ind w:left="0"/>
        <w:jc w:val="both"/>
        <w:rPr>
          <w:rFonts w:ascii="Book Antiqua" w:hAnsi="Book Antiqua" w:cs="Tahoma"/>
        </w:rPr>
      </w:pPr>
    </w:p>
    <w:p w14:paraId="56A41F75" w14:textId="77777777" w:rsidR="004E1498" w:rsidRDefault="004E1498" w:rsidP="0065552B">
      <w:pPr>
        <w:pStyle w:val="Tekstpodstawowywcity"/>
        <w:spacing w:after="0"/>
        <w:ind w:left="0"/>
        <w:jc w:val="both"/>
        <w:rPr>
          <w:rFonts w:ascii="Book Antiqua" w:hAnsi="Book Antiqua" w:cs="Tahoma"/>
        </w:rPr>
      </w:pPr>
    </w:p>
    <w:p w14:paraId="7157BE71" w14:textId="77777777" w:rsidR="004E1498" w:rsidRDefault="004E1498" w:rsidP="0065552B">
      <w:pPr>
        <w:pStyle w:val="Tekstpodstawowywcity"/>
        <w:spacing w:after="0"/>
        <w:ind w:left="0"/>
        <w:jc w:val="both"/>
        <w:rPr>
          <w:rFonts w:ascii="Book Antiqua" w:hAnsi="Book Antiqua" w:cs="Tahoma"/>
        </w:rPr>
      </w:pPr>
    </w:p>
    <w:p w14:paraId="4E31E751" w14:textId="77777777" w:rsidR="004E1498" w:rsidRDefault="004E1498" w:rsidP="0065552B">
      <w:pPr>
        <w:pStyle w:val="Tekstpodstawowywcity"/>
        <w:spacing w:after="0"/>
        <w:ind w:left="0"/>
        <w:jc w:val="both"/>
        <w:rPr>
          <w:rFonts w:ascii="Book Antiqua" w:hAnsi="Book Antiqua" w:cs="Tahoma"/>
        </w:rPr>
      </w:pPr>
    </w:p>
    <w:p w14:paraId="6B83E86A" w14:textId="77777777" w:rsidR="004E1498" w:rsidRDefault="004E1498" w:rsidP="0065552B">
      <w:pPr>
        <w:pStyle w:val="Tekstpodstawowywcity"/>
        <w:spacing w:after="0"/>
        <w:ind w:left="0"/>
        <w:jc w:val="both"/>
        <w:rPr>
          <w:rFonts w:ascii="Book Antiqua" w:hAnsi="Book Antiqua" w:cs="Tahoma"/>
        </w:rPr>
      </w:pPr>
    </w:p>
    <w:p w14:paraId="3E780A1E" w14:textId="77777777" w:rsidR="004E1498" w:rsidRDefault="004E1498" w:rsidP="0065552B">
      <w:pPr>
        <w:pStyle w:val="Tekstpodstawowywcity"/>
        <w:spacing w:after="0"/>
        <w:ind w:left="0"/>
        <w:jc w:val="both"/>
        <w:rPr>
          <w:rFonts w:ascii="Book Antiqua" w:hAnsi="Book Antiqua" w:cs="Tahoma"/>
        </w:rPr>
      </w:pPr>
    </w:p>
    <w:p w14:paraId="1E28F20C" w14:textId="77777777" w:rsidR="004E1498" w:rsidRPr="005A5EB0" w:rsidRDefault="004E1498" w:rsidP="0065552B">
      <w:pPr>
        <w:pStyle w:val="Tekstpodstawowywcity"/>
        <w:spacing w:after="0"/>
        <w:ind w:left="0"/>
        <w:jc w:val="both"/>
        <w:rPr>
          <w:rFonts w:ascii="Book Antiqua" w:hAnsi="Book Antiqua" w:cs="Tahoma"/>
        </w:rPr>
      </w:pPr>
    </w:p>
    <w:p w14:paraId="23DA8556" w14:textId="77777777" w:rsidR="0065552B" w:rsidRPr="005A5EB0" w:rsidRDefault="0065552B" w:rsidP="0065552B">
      <w:pPr>
        <w:pStyle w:val="Tekstpodstawowywcity"/>
        <w:spacing w:after="0"/>
        <w:ind w:left="0"/>
        <w:jc w:val="both"/>
        <w:rPr>
          <w:rFonts w:ascii="Book Antiqua" w:hAnsi="Book Antiqua" w:cs="Tahoma"/>
          <w:u w:val="single"/>
        </w:rPr>
      </w:pPr>
      <w:r w:rsidRPr="005A5EB0">
        <w:rPr>
          <w:rFonts w:ascii="Book Antiqua" w:hAnsi="Book Antiqua" w:cs="Tahoma"/>
          <w:u w:val="single"/>
        </w:rPr>
        <w:t>Załączniki:</w:t>
      </w:r>
    </w:p>
    <w:p w14:paraId="1139F8F4" w14:textId="77777777" w:rsidR="0065552B" w:rsidRPr="005A5EB0" w:rsidRDefault="0065552B" w:rsidP="0065552B">
      <w:pPr>
        <w:pStyle w:val="Tekstpodstawowywcity"/>
        <w:numPr>
          <w:ilvl w:val="0"/>
          <w:numId w:val="75"/>
        </w:numPr>
        <w:spacing w:after="0" w:line="240" w:lineRule="auto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Kserokopia formularza oferty wykonawcy z dnia ………………….</w:t>
      </w:r>
    </w:p>
    <w:p w14:paraId="781071C4" w14:textId="77777777" w:rsidR="0065552B" w:rsidRPr="005A5EB0" w:rsidRDefault="0065552B" w:rsidP="0065552B">
      <w:pPr>
        <w:pStyle w:val="Tekstpodstawowywcity"/>
        <w:numPr>
          <w:ilvl w:val="0"/>
          <w:numId w:val="75"/>
        </w:numPr>
        <w:spacing w:after="0" w:line="240" w:lineRule="auto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Opis przedmiotu umowy.</w:t>
      </w:r>
    </w:p>
    <w:p w14:paraId="29E97732" w14:textId="77777777" w:rsidR="0065552B" w:rsidRPr="005A5EB0" w:rsidRDefault="0065552B" w:rsidP="0065552B">
      <w:pPr>
        <w:pStyle w:val="Tekstpodstawowywcity"/>
        <w:spacing w:after="0" w:line="240" w:lineRule="auto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3)    Wydruk CEDIG/ KRS ………………………</w:t>
      </w:r>
      <w:proofErr w:type="gramStart"/>
      <w:r w:rsidRPr="005A5EB0">
        <w:rPr>
          <w:rFonts w:ascii="Book Antiqua" w:hAnsi="Book Antiqua" w:cs="Tahoma"/>
        </w:rPr>
        <w:t>…….</w:t>
      </w:r>
      <w:proofErr w:type="gramEnd"/>
      <w:r w:rsidRPr="005A5EB0">
        <w:rPr>
          <w:rFonts w:ascii="Book Antiqua" w:hAnsi="Book Antiqua" w:cs="Tahoma"/>
        </w:rPr>
        <w:t>.</w:t>
      </w:r>
    </w:p>
    <w:p w14:paraId="7C8E90E7" w14:textId="77777777" w:rsidR="0065552B" w:rsidRPr="005A5EB0" w:rsidRDefault="0065552B" w:rsidP="0065552B">
      <w:pPr>
        <w:pStyle w:val="Tekstpodstawowywcity"/>
        <w:spacing w:after="0" w:line="240" w:lineRule="auto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4)    Wzór protokołu odbioru.</w:t>
      </w:r>
    </w:p>
    <w:p w14:paraId="0459E2A9" w14:textId="77777777" w:rsidR="0065552B" w:rsidRPr="005A5EB0" w:rsidRDefault="0065552B" w:rsidP="0065552B">
      <w:pPr>
        <w:rPr>
          <w:rFonts w:ascii="Book Antiqua" w:hAnsi="Book Antiqua" w:cs="Tahoma"/>
        </w:rPr>
      </w:pPr>
    </w:p>
    <w:p w14:paraId="075920E0" w14:textId="77777777" w:rsidR="0065552B" w:rsidRPr="005A5EB0" w:rsidRDefault="0065552B" w:rsidP="0065552B">
      <w:pPr>
        <w:pStyle w:val="Tekstpodstawowywcity"/>
        <w:spacing w:after="0"/>
        <w:ind w:left="0"/>
        <w:jc w:val="both"/>
        <w:rPr>
          <w:rFonts w:ascii="Book Antiqua" w:hAnsi="Book Antiqua" w:cs="Tahoma"/>
        </w:rPr>
      </w:pPr>
    </w:p>
    <w:p w14:paraId="014EDCB0" w14:textId="77777777" w:rsidR="0065552B" w:rsidRPr="005A5EB0" w:rsidRDefault="0065552B" w:rsidP="0065552B">
      <w:pPr>
        <w:pStyle w:val="Tekstpodstawowywcity"/>
        <w:spacing w:after="0"/>
        <w:ind w:left="0"/>
        <w:jc w:val="both"/>
        <w:rPr>
          <w:rFonts w:ascii="Book Antiqua" w:hAnsi="Book Antiqua" w:cs="Tahoma"/>
        </w:rPr>
      </w:pPr>
    </w:p>
    <w:p w14:paraId="4974FEF7" w14:textId="77777777" w:rsidR="0065552B" w:rsidRPr="005A5EB0" w:rsidRDefault="0065552B" w:rsidP="0065552B">
      <w:pPr>
        <w:pStyle w:val="Tekstpodstawowywcity"/>
        <w:spacing w:after="0"/>
        <w:ind w:left="0"/>
        <w:jc w:val="both"/>
        <w:rPr>
          <w:rFonts w:ascii="Book Antiqua" w:hAnsi="Book Antiqua" w:cs="Tahoma"/>
        </w:rPr>
      </w:pPr>
    </w:p>
    <w:p w14:paraId="286617F5" w14:textId="77777777" w:rsidR="0065552B" w:rsidRPr="005A5EB0" w:rsidRDefault="0065552B" w:rsidP="0065552B">
      <w:pPr>
        <w:pStyle w:val="Tekstpodstawowywcity"/>
        <w:spacing w:after="0"/>
        <w:ind w:left="0"/>
        <w:jc w:val="both"/>
        <w:rPr>
          <w:rFonts w:ascii="Book Antiqua" w:hAnsi="Book Antiqua" w:cs="Tahoma"/>
        </w:rPr>
      </w:pPr>
    </w:p>
    <w:p w14:paraId="6FB1E938" w14:textId="77777777" w:rsidR="0065552B" w:rsidRPr="005A5EB0" w:rsidRDefault="0065552B" w:rsidP="0065552B">
      <w:pPr>
        <w:pStyle w:val="Tekstpodstawowywcity"/>
        <w:tabs>
          <w:tab w:val="left" w:pos="1073"/>
        </w:tabs>
        <w:spacing w:after="0"/>
        <w:ind w:left="0"/>
        <w:jc w:val="right"/>
        <w:rPr>
          <w:rFonts w:ascii="Book Antiqua" w:hAnsi="Book Antiqua" w:cs="Tahoma"/>
          <w:color w:val="000000" w:themeColor="text1"/>
        </w:rPr>
      </w:pPr>
    </w:p>
    <w:p w14:paraId="174CF3AB" w14:textId="77777777" w:rsidR="0065552B" w:rsidRPr="005A5EB0" w:rsidRDefault="0065552B" w:rsidP="0065552B">
      <w:pPr>
        <w:pStyle w:val="Tekstpodstawowywcity"/>
        <w:tabs>
          <w:tab w:val="left" w:pos="1073"/>
        </w:tabs>
        <w:spacing w:after="0"/>
        <w:ind w:left="0"/>
        <w:jc w:val="right"/>
        <w:rPr>
          <w:rFonts w:ascii="Book Antiqua" w:hAnsi="Book Antiqua" w:cs="Tahoma"/>
          <w:color w:val="FF0000"/>
        </w:rPr>
      </w:pPr>
      <w:r w:rsidRPr="005A5EB0">
        <w:rPr>
          <w:rFonts w:ascii="Book Antiqua" w:hAnsi="Book Antiqua" w:cs="Tahoma"/>
          <w:color w:val="000000" w:themeColor="text1"/>
        </w:rPr>
        <w:t>Załącznik nr 4 do umowy</w:t>
      </w:r>
      <w:r w:rsidRPr="005A5EB0">
        <w:rPr>
          <w:rFonts w:ascii="Book Antiqua" w:hAnsi="Book Antiqua" w:cs="Tahoma"/>
          <w:color w:val="FF0000"/>
        </w:rPr>
        <w:tab/>
      </w:r>
    </w:p>
    <w:p w14:paraId="7E2CB75E" w14:textId="77777777" w:rsidR="0065552B" w:rsidRPr="005A5EB0" w:rsidRDefault="0065552B" w:rsidP="0065552B">
      <w:pPr>
        <w:pStyle w:val="Tytu"/>
        <w:rPr>
          <w:rFonts w:ascii="Book Antiqua" w:hAnsi="Book Antiqua" w:cs="Tahoma"/>
          <w:b w:val="0"/>
          <w:sz w:val="22"/>
          <w:szCs w:val="22"/>
        </w:rPr>
      </w:pPr>
      <w:r w:rsidRPr="005A5EB0">
        <w:rPr>
          <w:rFonts w:ascii="Book Antiqua" w:hAnsi="Book Antiqua" w:cs="Tahoma"/>
          <w:b w:val="0"/>
          <w:sz w:val="22"/>
          <w:szCs w:val="22"/>
        </w:rPr>
        <w:t xml:space="preserve">Protokół odbioru dostawy /usługi </w:t>
      </w:r>
    </w:p>
    <w:p w14:paraId="14837F99" w14:textId="77777777" w:rsidR="0065552B" w:rsidRPr="005A5EB0" w:rsidRDefault="0065552B" w:rsidP="0065552B">
      <w:pPr>
        <w:rPr>
          <w:rFonts w:ascii="Book Antiqua" w:hAnsi="Book Antiqua" w:cs="Tahoma"/>
        </w:rPr>
      </w:pPr>
    </w:p>
    <w:p w14:paraId="13C2BA2C" w14:textId="77777777" w:rsidR="0065552B" w:rsidRPr="005A5EB0" w:rsidRDefault="0065552B" w:rsidP="0065552B">
      <w:pPr>
        <w:pStyle w:val="Tekstpodstawowy"/>
        <w:jc w:val="both"/>
        <w:rPr>
          <w:rFonts w:ascii="Book Antiqua" w:hAnsi="Book Antiqua" w:cs="Tahoma"/>
          <w:b w:val="0"/>
          <w:sz w:val="22"/>
          <w:szCs w:val="22"/>
        </w:rPr>
      </w:pPr>
      <w:r w:rsidRPr="005A5EB0">
        <w:rPr>
          <w:rFonts w:ascii="Book Antiqua" w:hAnsi="Book Antiqua" w:cs="Tahoma"/>
          <w:b w:val="0"/>
          <w:sz w:val="22"/>
          <w:szCs w:val="22"/>
        </w:rPr>
        <w:t xml:space="preserve">Dnia </w:t>
      </w:r>
      <w:r w:rsidRPr="005A5EB0">
        <w:rPr>
          <w:rFonts w:ascii="Book Antiqua" w:hAnsi="Book Antiqua" w:cs="Tahoma"/>
          <w:b w:val="0"/>
          <w:sz w:val="22"/>
          <w:szCs w:val="22"/>
        </w:rPr>
        <w:fldChar w:fldCharType="begin"/>
      </w:r>
      <w:r w:rsidRPr="005A5EB0">
        <w:rPr>
          <w:rFonts w:ascii="Book Antiqua" w:hAnsi="Book Antiqua" w:cs="Tahoma"/>
          <w:b w:val="0"/>
          <w:sz w:val="22"/>
          <w:szCs w:val="22"/>
        </w:rPr>
        <w:instrText xml:space="preserve"> MACROBUTTON NoMacro [tutaj wpisz datę]</w:instrText>
      </w:r>
      <w:r w:rsidRPr="005A5EB0">
        <w:rPr>
          <w:rFonts w:ascii="Book Antiqua" w:hAnsi="Book Antiqua" w:cs="Tahoma"/>
          <w:b w:val="0"/>
          <w:sz w:val="22"/>
          <w:szCs w:val="22"/>
        </w:rPr>
        <w:fldChar w:fldCharType="end"/>
      </w:r>
      <w:r w:rsidRPr="005A5EB0">
        <w:rPr>
          <w:rFonts w:ascii="Book Antiqua" w:hAnsi="Book Antiqua" w:cs="Tahoma"/>
          <w:b w:val="0"/>
          <w:sz w:val="22"/>
          <w:szCs w:val="22"/>
        </w:rPr>
        <w:t xml:space="preserve"> w Warszawie w siedzibie Zamawiającego odbył się odbiór dostawy ………</w:t>
      </w:r>
      <w:proofErr w:type="gramStart"/>
      <w:r w:rsidRPr="005A5EB0">
        <w:rPr>
          <w:rFonts w:ascii="Book Antiqua" w:hAnsi="Book Antiqua" w:cs="Tahoma"/>
          <w:b w:val="0"/>
          <w:sz w:val="22"/>
          <w:szCs w:val="22"/>
        </w:rPr>
        <w:t>…….</w:t>
      </w:r>
      <w:proofErr w:type="gramEnd"/>
      <w:r w:rsidRPr="005A5EB0">
        <w:rPr>
          <w:rFonts w:ascii="Book Antiqua" w:hAnsi="Book Antiqua" w:cs="Tahoma"/>
          <w:b w:val="0"/>
          <w:sz w:val="22"/>
          <w:szCs w:val="22"/>
        </w:rPr>
        <w:t>.</w:t>
      </w:r>
    </w:p>
    <w:p w14:paraId="306CD631" w14:textId="77777777" w:rsidR="0065552B" w:rsidRPr="005A5EB0" w:rsidRDefault="0065552B" w:rsidP="0065552B">
      <w:pPr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 xml:space="preserve">(zgodnie z §1 umowy nr </w:t>
      </w:r>
      <w:r w:rsidRPr="005A5EB0">
        <w:rPr>
          <w:rFonts w:ascii="Book Antiqua" w:hAnsi="Book Antiqua" w:cs="Tahoma"/>
        </w:rPr>
        <w:fldChar w:fldCharType="begin"/>
      </w:r>
      <w:r w:rsidRPr="005A5EB0">
        <w:rPr>
          <w:rFonts w:ascii="Book Antiqua" w:hAnsi="Book Antiqua" w:cs="Tahoma"/>
        </w:rPr>
        <w:instrText xml:space="preserve"> MACROBUTTON NoMacro [tutaj wpisz nr umowy]</w:instrText>
      </w:r>
      <w:r w:rsidRPr="005A5EB0">
        <w:rPr>
          <w:rFonts w:ascii="Book Antiqua" w:hAnsi="Book Antiqua" w:cs="Tahoma"/>
        </w:rPr>
        <w:fldChar w:fldCharType="end"/>
      </w:r>
      <w:r w:rsidRPr="005A5EB0">
        <w:rPr>
          <w:rFonts w:ascii="Book Antiqua" w:hAnsi="Book Antiqua" w:cs="Tahoma"/>
        </w:rPr>
        <w:t xml:space="preserve"> z dnia </w:t>
      </w:r>
      <w:r w:rsidRPr="005A5EB0">
        <w:rPr>
          <w:rFonts w:ascii="Book Antiqua" w:hAnsi="Book Antiqua" w:cs="Tahoma"/>
        </w:rPr>
        <w:fldChar w:fldCharType="begin"/>
      </w:r>
      <w:r w:rsidRPr="005A5EB0">
        <w:rPr>
          <w:rFonts w:ascii="Book Antiqua" w:hAnsi="Book Antiqua" w:cs="Tahoma"/>
        </w:rPr>
        <w:instrText xml:space="preserve"> MACROBUTTON NoMacro [tutaj wpisz datę]</w:instrText>
      </w:r>
      <w:r w:rsidRPr="005A5EB0">
        <w:rPr>
          <w:rFonts w:ascii="Book Antiqua" w:hAnsi="Book Antiqua" w:cs="Tahoma"/>
        </w:rPr>
        <w:fldChar w:fldCharType="end"/>
      </w:r>
      <w:r w:rsidRPr="005A5EB0">
        <w:rPr>
          <w:rFonts w:ascii="Book Antiqua" w:hAnsi="Book Antiqua" w:cs="Tahoma"/>
        </w:rPr>
        <w:t xml:space="preserve"> zawartej pomiędzy spółką </w:t>
      </w:r>
      <w:r w:rsidRPr="005A5EB0">
        <w:rPr>
          <w:rFonts w:ascii="Book Antiqua" w:hAnsi="Book Antiqua" w:cs="Tahoma"/>
        </w:rPr>
        <w:fldChar w:fldCharType="begin"/>
      </w:r>
      <w:r w:rsidRPr="005A5EB0">
        <w:rPr>
          <w:rFonts w:ascii="Book Antiqua" w:hAnsi="Book Antiqua" w:cs="Tahoma"/>
        </w:rPr>
        <w:instrText xml:space="preserve"> MACROBUTTON NoMacro [tutaj wpisz nazwę]</w:instrText>
      </w:r>
      <w:r w:rsidRPr="005A5EB0">
        <w:rPr>
          <w:rFonts w:ascii="Book Antiqua" w:hAnsi="Book Antiqua" w:cs="Tahoma"/>
        </w:rPr>
        <w:fldChar w:fldCharType="end"/>
      </w:r>
      <w:r w:rsidRPr="005A5EB0">
        <w:rPr>
          <w:rFonts w:ascii="Book Antiqua" w:hAnsi="Book Antiqua" w:cs="Tahoma"/>
        </w:rPr>
        <w:t xml:space="preserve"> z siedzibą w </w:t>
      </w:r>
      <w:r w:rsidRPr="005A5EB0">
        <w:rPr>
          <w:rFonts w:ascii="Book Antiqua" w:hAnsi="Book Antiqua" w:cs="Tahoma"/>
        </w:rPr>
        <w:fldChar w:fldCharType="begin"/>
      </w:r>
      <w:r w:rsidRPr="005A5EB0">
        <w:rPr>
          <w:rFonts w:ascii="Book Antiqua" w:hAnsi="Book Antiqua" w:cs="Tahoma"/>
        </w:rPr>
        <w:instrText xml:space="preserve"> MACROBUTTON NoMacro [tutaj wpisz adres]</w:instrText>
      </w:r>
      <w:r w:rsidRPr="005A5EB0">
        <w:rPr>
          <w:rFonts w:ascii="Book Antiqua" w:hAnsi="Book Antiqua" w:cs="Tahoma"/>
        </w:rPr>
        <w:fldChar w:fldCharType="end"/>
      </w:r>
      <w:r w:rsidRPr="005A5EB0">
        <w:rPr>
          <w:rFonts w:ascii="Book Antiqua" w:hAnsi="Book Antiqua" w:cs="Tahoma"/>
        </w:rPr>
        <w:t>, a Politechniką Warszawską Wydział Inżynierii Produkcji, ul Narbutta 85, 02-524 Warszawa)</w:t>
      </w:r>
    </w:p>
    <w:p w14:paraId="5A61F615" w14:textId="77777777" w:rsidR="0065552B" w:rsidRPr="005A5EB0" w:rsidRDefault="0065552B" w:rsidP="0065552B">
      <w:pPr>
        <w:jc w:val="both"/>
        <w:rPr>
          <w:rFonts w:ascii="Book Antiqua" w:hAnsi="Book Antiqua" w:cs="Tahoma"/>
        </w:rPr>
      </w:pPr>
    </w:p>
    <w:p w14:paraId="7B2A6D20" w14:textId="77777777" w:rsidR="0065552B" w:rsidRPr="005A5EB0" w:rsidRDefault="0065552B" w:rsidP="0065552B">
      <w:pPr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 xml:space="preserve">Odbioru dokonali: </w:t>
      </w:r>
    </w:p>
    <w:p w14:paraId="25A95B3D" w14:textId="77777777" w:rsidR="0065552B" w:rsidRPr="005A5EB0" w:rsidRDefault="0065552B" w:rsidP="0065552B">
      <w:pPr>
        <w:numPr>
          <w:ilvl w:val="0"/>
          <w:numId w:val="44"/>
        </w:numPr>
        <w:spacing w:before="240" w:after="0" w:line="240" w:lineRule="auto"/>
        <w:ind w:left="714" w:hanging="357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.....................................................</w:t>
      </w:r>
      <w:r w:rsidRPr="005A5EB0">
        <w:rPr>
          <w:rFonts w:ascii="Book Antiqua" w:hAnsi="Book Antiqua" w:cs="Tahoma"/>
        </w:rPr>
        <w:tab/>
        <w:t xml:space="preserve"> –</w:t>
      </w:r>
      <w:r w:rsidRPr="005A5EB0">
        <w:rPr>
          <w:rFonts w:ascii="Book Antiqua" w:hAnsi="Book Antiqua" w:cs="Tahoma"/>
        </w:rPr>
        <w:tab/>
        <w:t xml:space="preserve">przedstawiciel Wykonawcy </w:t>
      </w:r>
    </w:p>
    <w:p w14:paraId="6D1DFB50" w14:textId="77777777" w:rsidR="0065552B" w:rsidRPr="005A5EB0" w:rsidRDefault="0065552B" w:rsidP="0065552B">
      <w:pPr>
        <w:numPr>
          <w:ilvl w:val="0"/>
          <w:numId w:val="44"/>
        </w:numPr>
        <w:spacing w:before="240" w:after="0" w:line="240" w:lineRule="auto"/>
        <w:ind w:left="714" w:hanging="357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.....................................................</w:t>
      </w:r>
      <w:r w:rsidRPr="005A5EB0">
        <w:rPr>
          <w:rFonts w:ascii="Book Antiqua" w:hAnsi="Book Antiqua" w:cs="Tahoma"/>
        </w:rPr>
        <w:tab/>
        <w:t xml:space="preserve"> – </w:t>
      </w:r>
      <w:r w:rsidRPr="005A5EB0">
        <w:rPr>
          <w:rFonts w:ascii="Book Antiqua" w:hAnsi="Book Antiqua" w:cs="Tahoma"/>
        </w:rPr>
        <w:tab/>
        <w:t>przedstawiciel Zamawiającego</w:t>
      </w:r>
    </w:p>
    <w:p w14:paraId="323F2932" w14:textId="77777777" w:rsidR="0065552B" w:rsidRPr="005A5EB0" w:rsidRDefault="0065552B" w:rsidP="0065552B">
      <w:pPr>
        <w:jc w:val="both"/>
        <w:rPr>
          <w:rFonts w:ascii="Book Antiqua" w:hAnsi="Book Antiqua" w:cs="Tahoma"/>
        </w:rPr>
      </w:pPr>
    </w:p>
    <w:p w14:paraId="3C1C23D4" w14:textId="77777777" w:rsidR="0065552B" w:rsidRPr="005A5EB0" w:rsidRDefault="0065552B" w:rsidP="0065552B">
      <w:pPr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 xml:space="preserve">Wykonawca/Sprzedawca dostarczył </w:t>
      </w:r>
    </w:p>
    <w:p w14:paraId="1E974C7E" w14:textId="77777777" w:rsidR="0065552B" w:rsidRPr="005A5EB0" w:rsidRDefault="0065552B" w:rsidP="0065552B">
      <w:pPr>
        <w:jc w:val="both"/>
        <w:rPr>
          <w:rFonts w:ascii="Book Antiqua" w:hAnsi="Book Antiqua" w:cs="Tahoma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0"/>
        <w:gridCol w:w="1030"/>
      </w:tblGrid>
      <w:tr w:rsidR="0065552B" w:rsidRPr="005A5EB0" w14:paraId="1572D789" w14:textId="77777777" w:rsidTr="00762180">
        <w:tc>
          <w:tcPr>
            <w:tcW w:w="8170" w:type="dxa"/>
          </w:tcPr>
          <w:p w14:paraId="2D5E3466" w14:textId="77777777" w:rsidR="0065552B" w:rsidRPr="005A5EB0" w:rsidRDefault="0065552B" w:rsidP="0065552B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Book Antiqua" w:hAnsi="Book Antiqua" w:cs="Tahoma"/>
              </w:rPr>
            </w:pPr>
            <w:r w:rsidRPr="005A5EB0">
              <w:rPr>
                <w:rFonts w:ascii="Book Antiqua" w:hAnsi="Book Antiqua" w:cs="Tahoma"/>
              </w:rPr>
              <w:fldChar w:fldCharType="begin"/>
            </w:r>
            <w:r w:rsidRPr="005A5EB0">
              <w:rPr>
                <w:rFonts w:ascii="Book Antiqua" w:hAnsi="Book Antiqua" w:cs="Tahoma"/>
              </w:rPr>
              <w:instrText xml:space="preserve"> MACROBUTTON NoMacro [tutaj wpisz]</w:instrText>
            </w:r>
            <w:r w:rsidRPr="005A5EB0">
              <w:rPr>
                <w:rFonts w:ascii="Book Antiqua" w:hAnsi="Book Antiqua" w:cs="Tahoma"/>
              </w:rPr>
              <w:fldChar w:fldCharType="end"/>
            </w:r>
          </w:p>
        </w:tc>
        <w:tc>
          <w:tcPr>
            <w:tcW w:w="1042" w:type="dxa"/>
          </w:tcPr>
          <w:p w14:paraId="120CF07E" w14:textId="77777777" w:rsidR="0065552B" w:rsidRPr="005A5EB0" w:rsidRDefault="0065552B" w:rsidP="00762180">
            <w:pPr>
              <w:jc w:val="both"/>
              <w:rPr>
                <w:rFonts w:ascii="Book Antiqua" w:hAnsi="Book Antiqua" w:cs="Tahoma"/>
              </w:rPr>
            </w:pPr>
            <w:r w:rsidRPr="005A5EB0">
              <w:rPr>
                <w:rFonts w:ascii="Book Antiqua" w:hAnsi="Book Antiqua" w:cs="Tahoma"/>
              </w:rPr>
              <w:t>–  X szt.</w:t>
            </w:r>
          </w:p>
        </w:tc>
      </w:tr>
      <w:tr w:rsidR="0065552B" w:rsidRPr="005A5EB0" w14:paraId="24018767" w14:textId="77777777" w:rsidTr="00762180">
        <w:tc>
          <w:tcPr>
            <w:tcW w:w="8170" w:type="dxa"/>
          </w:tcPr>
          <w:p w14:paraId="71C35A5D" w14:textId="77777777" w:rsidR="0065552B" w:rsidRPr="005A5EB0" w:rsidRDefault="0065552B" w:rsidP="0065552B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Book Antiqua" w:hAnsi="Book Antiqua" w:cs="Tahoma"/>
              </w:rPr>
            </w:pPr>
            <w:r w:rsidRPr="005A5EB0">
              <w:rPr>
                <w:rFonts w:ascii="Book Antiqua" w:hAnsi="Book Antiqua" w:cs="Tahoma"/>
              </w:rPr>
              <w:fldChar w:fldCharType="begin"/>
            </w:r>
            <w:r w:rsidRPr="005A5EB0">
              <w:rPr>
                <w:rFonts w:ascii="Book Antiqua" w:hAnsi="Book Antiqua" w:cs="Tahoma"/>
              </w:rPr>
              <w:instrText xml:space="preserve"> MACROBUTTON NoMacro [tutaj wpisz]</w:instrText>
            </w:r>
            <w:r w:rsidRPr="005A5EB0">
              <w:rPr>
                <w:rFonts w:ascii="Book Antiqua" w:hAnsi="Book Antiqua" w:cs="Tahoma"/>
              </w:rPr>
              <w:fldChar w:fldCharType="end"/>
            </w:r>
          </w:p>
        </w:tc>
        <w:tc>
          <w:tcPr>
            <w:tcW w:w="1042" w:type="dxa"/>
          </w:tcPr>
          <w:p w14:paraId="6E6E9971" w14:textId="77777777" w:rsidR="0065552B" w:rsidRPr="005A5EB0" w:rsidRDefault="0065552B" w:rsidP="00762180">
            <w:pPr>
              <w:jc w:val="both"/>
              <w:rPr>
                <w:rFonts w:ascii="Book Antiqua" w:hAnsi="Book Antiqua" w:cs="Tahoma"/>
              </w:rPr>
            </w:pPr>
            <w:r w:rsidRPr="005A5EB0">
              <w:rPr>
                <w:rFonts w:ascii="Book Antiqua" w:hAnsi="Book Antiqua" w:cs="Tahoma"/>
              </w:rPr>
              <w:t>–  X szt.</w:t>
            </w:r>
          </w:p>
        </w:tc>
      </w:tr>
      <w:tr w:rsidR="0065552B" w:rsidRPr="005A5EB0" w14:paraId="3FE62B47" w14:textId="77777777" w:rsidTr="00762180">
        <w:tc>
          <w:tcPr>
            <w:tcW w:w="8170" w:type="dxa"/>
          </w:tcPr>
          <w:p w14:paraId="69B43DED" w14:textId="77777777" w:rsidR="0065552B" w:rsidRPr="005A5EB0" w:rsidRDefault="0065552B" w:rsidP="0065552B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Book Antiqua" w:hAnsi="Book Antiqua" w:cs="Tahoma"/>
              </w:rPr>
            </w:pPr>
            <w:r w:rsidRPr="005A5EB0">
              <w:rPr>
                <w:rFonts w:ascii="Book Antiqua" w:hAnsi="Book Antiqua" w:cs="Tahoma"/>
              </w:rPr>
              <w:fldChar w:fldCharType="begin"/>
            </w:r>
            <w:r w:rsidRPr="005A5EB0">
              <w:rPr>
                <w:rFonts w:ascii="Book Antiqua" w:hAnsi="Book Antiqua" w:cs="Tahoma"/>
              </w:rPr>
              <w:instrText xml:space="preserve"> MACROBUTTON NoMacro [tutaj wpisz]</w:instrText>
            </w:r>
            <w:r w:rsidRPr="005A5EB0">
              <w:rPr>
                <w:rFonts w:ascii="Book Antiqua" w:hAnsi="Book Antiqua" w:cs="Tahoma"/>
              </w:rPr>
              <w:fldChar w:fldCharType="end"/>
            </w:r>
          </w:p>
        </w:tc>
        <w:tc>
          <w:tcPr>
            <w:tcW w:w="1042" w:type="dxa"/>
          </w:tcPr>
          <w:p w14:paraId="42B8A030" w14:textId="77777777" w:rsidR="0065552B" w:rsidRPr="005A5EB0" w:rsidRDefault="0065552B" w:rsidP="00762180">
            <w:pPr>
              <w:jc w:val="both"/>
              <w:rPr>
                <w:rFonts w:ascii="Book Antiqua" w:hAnsi="Book Antiqua" w:cs="Tahoma"/>
              </w:rPr>
            </w:pPr>
            <w:r w:rsidRPr="005A5EB0">
              <w:rPr>
                <w:rFonts w:ascii="Book Antiqua" w:hAnsi="Book Antiqua" w:cs="Tahoma"/>
              </w:rPr>
              <w:t>–  X szt.</w:t>
            </w:r>
          </w:p>
        </w:tc>
      </w:tr>
    </w:tbl>
    <w:p w14:paraId="7C171476" w14:textId="77777777" w:rsidR="0065552B" w:rsidRPr="005A5EB0" w:rsidRDefault="0065552B" w:rsidP="0065552B">
      <w:pPr>
        <w:jc w:val="both"/>
        <w:rPr>
          <w:rFonts w:ascii="Book Antiqua" w:hAnsi="Book Antiqua" w:cs="Tahoma"/>
        </w:rPr>
      </w:pPr>
    </w:p>
    <w:p w14:paraId="1C78F29F" w14:textId="77777777" w:rsidR="0065552B" w:rsidRPr="005A5EB0" w:rsidRDefault="0065552B" w:rsidP="0065552B">
      <w:pPr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 xml:space="preserve">Stwierdzono, że przedmiot dostawy jest zgodny z ww. Umową </w:t>
      </w:r>
    </w:p>
    <w:p w14:paraId="67008C0F" w14:textId="77777777" w:rsidR="0065552B" w:rsidRPr="005A5EB0" w:rsidRDefault="0065552B" w:rsidP="0065552B">
      <w:pPr>
        <w:pStyle w:val="Tekstpodstawowy"/>
        <w:jc w:val="both"/>
        <w:rPr>
          <w:rFonts w:ascii="Book Antiqua" w:hAnsi="Book Antiqua" w:cs="Tahoma"/>
          <w:b w:val="0"/>
          <w:sz w:val="22"/>
          <w:szCs w:val="22"/>
        </w:rPr>
      </w:pPr>
      <w:r w:rsidRPr="005A5EB0">
        <w:rPr>
          <w:rFonts w:ascii="Book Antiqua" w:hAnsi="Book Antiqua" w:cs="Tahoma"/>
          <w:b w:val="0"/>
          <w:sz w:val="22"/>
          <w:szCs w:val="22"/>
        </w:rPr>
        <w:t xml:space="preserve">Niniejszy protokół sporządzono w dwóch jednobrzmiących egzemplarzach, po jednym dla każdej ze stron Umowy. </w:t>
      </w:r>
    </w:p>
    <w:p w14:paraId="1B0A1489" w14:textId="77777777" w:rsidR="0065552B" w:rsidRPr="005A5EB0" w:rsidRDefault="0065552B" w:rsidP="0065552B">
      <w:pPr>
        <w:pStyle w:val="Tekstpodstawowy"/>
        <w:jc w:val="both"/>
        <w:rPr>
          <w:rFonts w:ascii="Book Antiqua" w:hAnsi="Book Antiqua" w:cs="Tahoma"/>
          <w:b w:val="0"/>
          <w:sz w:val="22"/>
          <w:szCs w:val="22"/>
        </w:rPr>
      </w:pPr>
      <w:r w:rsidRPr="005A5EB0">
        <w:rPr>
          <w:rFonts w:ascii="Book Antiqua" w:hAnsi="Book Antiqua" w:cs="Tahoma"/>
          <w:b w:val="0"/>
          <w:sz w:val="22"/>
          <w:szCs w:val="22"/>
        </w:rPr>
        <w:t xml:space="preserve">Wartość dostarczonego sprzętu wynosi </w:t>
      </w:r>
      <w:r w:rsidRPr="005A5EB0">
        <w:rPr>
          <w:rFonts w:ascii="Book Antiqua" w:hAnsi="Book Antiqua" w:cs="Tahoma"/>
          <w:b w:val="0"/>
          <w:sz w:val="22"/>
          <w:szCs w:val="22"/>
        </w:rPr>
        <w:fldChar w:fldCharType="begin"/>
      </w:r>
      <w:r w:rsidRPr="005A5EB0">
        <w:rPr>
          <w:rFonts w:ascii="Book Antiqua" w:hAnsi="Book Antiqua" w:cs="Tahoma"/>
          <w:b w:val="0"/>
          <w:sz w:val="22"/>
          <w:szCs w:val="22"/>
        </w:rPr>
        <w:instrText xml:space="preserve"> MACROBUTTON NoMacro [tutaj wpisz kwotę]</w:instrText>
      </w:r>
      <w:r w:rsidRPr="005A5EB0">
        <w:rPr>
          <w:rFonts w:ascii="Book Antiqua" w:hAnsi="Book Antiqua" w:cs="Tahoma"/>
          <w:b w:val="0"/>
          <w:sz w:val="22"/>
          <w:szCs w:val="22"/>
        </w:rPr>
        <w:fldChar w:fldCharType="separate"/>
      </w:r>
      <w:r w:rsidRPr="005A5EB0">
        <w:rPr>
          <w:rFonts w:ascii="Book Antiqua" w:hAnsi="Book Antiqua" w:cs="Tahoma"/>
          <w:b w:val="0"/>
          <w:bCs/>
          <w:sz w:val="22"/>
          <w:szCs w:val="22"/>
        </w:rPr>
        <w:t>Błąd! Nie zdefiniowano zakładki.</w:t>
      </w:r>
      <w:r w:rsidRPr="005A5EB0">
        <w:rPr>
          <w:rFonts w:ascii="Book Antiqua" w:hAnsi="Book Antiqua" w:cs="Tahoma"/>
          <w:b w:val="0"/>
          <w:sz w:val="22"/>
          <w:szCs w:val="22"/>
        </w:rPr>
        <w:fldChar w:fldCharType="end"/>
      </w:r>
      <w:r w:rsidRPr="005A5EB0">
        <w:rPr>
          <w:rFonts w:ascii="Book Antiqua" w:hAnsi="Book Antiqua" w:cs="Tahoma"/>
          <w:b w:val="0"/>
          <w:sz w:val="22"/>
          <w:szCs w:val="22"/>
        </w:rPr>
        <w:t xml:space="preserve"> zł netto (słownie złotych: </w:t>
      </w:r>
      <w:r w:rsidRPr="005A5EB0">
        <w:rPr>
          <w:rFonts w:ascii="Book Antiqua" w:hAnsi="Book Antiqua" w:cs="Tahoma"/>
          <w:b w:val="0"/>
          <w:sz w:val="22"/>
          <w:szCs w:val="22"/>
        </w:rPr>
        <w:fldChar w:fldCharType="begin"/>
      </w:r>
      <w:r w:rsidRPr="005A5EB0">
        <w:rPr>
          <w:rFonts w:ascii="Book Antiqua" w:hAnsi="Book Antiqua" w:cs="Tahoma"/>
          <w:b w:val="0"/>
          <w:sz w:val="22"/>
          <w:szCs w:val="22"/>
        </w:rPr>
        <w:instrText xml:space="preserve"> MACROBUTTON NoMacro [tutaj wpisz]</w:instrText>
      </w:r>
      <w:r w:rsidRPr="005A5EB0">
        <w:rPr>
          <w:rFonts w:ascii="Book Antiqua" w:hAnsi="Book Antiqua" w:cs="Tahoma"/>
          <w:b w:val="0"/>
          <w:sz w:val="22"/>
          <w:szCs w:val="22"/>
        </w:rPr>
        <w:fldChar w:fldCharType="end"/>
      </w:r>
      <w:r w:rsidRPr="005A5EB0">
        <w:rPr>
          <w:rFonts w:ascii="Book Antiqua" w:hAnsi="Book Antiqua" w:cs="Tahoma"/>
          <w:b w:val="0"/>
          <w:sz w:val="22"/>
          <w:szCs w:val="22"/>
        </w:rPr>
        <w:t>).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0"/>
        <w:gridCol w:w="4540"/>
      </w:tblGrid>
      <w:tr w:rsidR="0065552B" w:rsidRPr="005A5EB0" w14:paraId="7889CE5A" w14:textId="77777777" w:rsidTr="00762180">
        <w:trPr>
          <w:jc w:val="center"/>
        </w:trPr>
        <w:tc>
          <w:tcPr>
            <w:tcW w:w="4606" w:type="dxa"/>
          </w:tcPr>
          <w:p w14:paraId="6CC293A0" w14:textId="77777777" w:rsidR="0065552B" w:rsidRPr="005A5EB0" w:rsidRDefault="0065552B" w:rsidP="00762180">
            <w:pPr>
              <w:pStyle w:val="Nagwek1"/>
              <w:ind w:left="1134"/>
              <w:jc w:val="both"/>
              <w:rPr>
                <w:rFonts w:ascii="Book Antiqua" w:hAnsi="Book Antiqua" w:cs="Tahoma"/>
                <w:b w:val="0"/>
                <w:color w:val="000000" w:themeColor="text1"/>
                <w:sz w:val="22"/>
                <w:szCs w:val="22"/>
              </w:rPr>
            </w:pPr>
            <w:r w:rsidRPr="005A5EB0">
              <w:rPr>
                <w:rFonts w:ascii="Book Antiqua" w:hAnsi="Book Antiqua" w:cs="Tahoma"/>
                <w:b w:val="0"/>
                <w:color w:val="000000" w:themeColor="text1"/>
                <w:sz w:val="22"/>
                <w:szCs w:val="22"/>
              </w:rPr>
              <w:t>Wykonawca</w:t>
            </w:r>
          </w:p>
          <w:p w14:paraId="7FA64261" w14:textId="77777777" w:rsidR="0065552B" w:rsidRPr="005A5EB0" w:rsidRDefault="0065552B" w:rsidP="00762180">
            <w:pPr>
              <w:jc w:val="both"/>
              <w:rPr>
                <w:rFonts w:ascii="Book Antiqua" w:hAnsi="Book Antiqua" w:cs="Tahoma"/>
                <w:color w:val="000000" w:themeColor="text1"/>
              </w:rPr>
            </w:pPr>
          </w:p>
          <w:p w14:paraId="284D7AC0" w14:textId="77777777" w:rsidR="0065552B" w:rsidRPr="005A5EB0" w:rsidRDefault="0065552B" w:rsidP="00762180">
            <w:pPr>
              <w:jc w:val="both"/>
              <w:rPr>
                <w:rFonts w:ascii="Book Antiqua" w:hAnsi="Book Antiqua" w:cs="Tahoma"/>
                <w:color w:val="000000" w:themeColor="text1"/>
              </w:rPr>
            </w:pPr>
            <w:r w:rsidRPr="005A5EB0">
              <w:rPr>
                <w:rFonts w:ascii="Book Antiqua" w:hAnsi="Book Antiqua" w:cs="Tahoma"/>
                <w:color w:val="000000" w:themeColor="text1"/>
              </w:rPr>
              <w:t>.................................................................</w:t>
            </w:r>
          </w:p>
        </w:tc>
        <w:tc>
          <w:tcPr>
            <w:tcW w:w="4606" w:type="dxa"/>
          </w:tcPr>
          <w:p w14:paraId="3F6AE6CD" w14:textId="77777777" w:rsidR="0065552B" w:rsidRPr="005A5EB0" w:rsidRDefault="0065552B" w:rsidP="00762180">
            <w:pPr>
              <w:pStyle w:val="Nagwek1"/>
              <w:ind w:left="1134"/>
              <w:jc w:val="both"/>
              <w:rPr>
                <w:rFonts w:ascii="Book Antiqua" w:hAnsi="Book Antiqua" w:cs="Tahoma"/>
                <w:b w:val="0"/>
                <w:color w:val="000000" w:themeColor="text1"/>
                <w:sz w:val="22"/>
                <w:szCs w:val="22"/>
              </w:rPr>
            </w:pPr>
            <w:r w:rsidRPr="005A5EB0">
              <w:rPr>
                <w:rFonts w:ascii="Book Antiqua" w:hAnsi="Book Antiqua" w:cs="Tahoma"/>
                <w:b w:val="0"/>
                <w:color w:val="000000" w:themeColor="text1"/>
                <w:sz w:val="22"/>
                <w:szCs w:val="22"/>
              </w:rPr>
              <w:t>Zamawiający</w:t>
            </w:r>
          </w:p>
          <w:p w14:paraId="03251227" w14:textId="77777777" w:rsidR="0065552B" w:rsidRPr="005A5EB0" w:rsidRDefault="0065552B" w:rsidP="00762180">
            <w:pPr>
              <w:jc w:val="both"/>
              <w:rPr>
                <w:rFonts w:ascii="Book Antiqua" w:hAnsi="Book Antiqua" w:cs="Tahoma"/>
                <w:color w:val="000000" w:themeColor="text1"/>
              </w:rPr>
            </w:pPr>
          </w:p>
          <w:p w14:paraId="4036272D" w14:textId="77777777" w:rsidR="0065552B" w:rsidRPr="005A5EB0" w:rsidRDefault="0065552B" w:rsidP="00762180">
            <w:pPr>
              <w:jc w:val="both"/>
              <w:rPr>
                <w:rFonts w:ascii="Book Antiqua" w:hAnsi="Book Antiqua" w:cs="Tahoma"/>
                <w:color w:val="000000" w:themeColor="text1"/>
              </w:rPr>
            </w:pPr>
            <w:r w:rsidRPr="005A5EB0">
              <w:rPr>
                <w:rFonts w:ascii="Book Antiqua" w:hAnsi="Book Antiqua" w:cs="Tahoma"/>
                <w:color w:val="000000" w:themeColor="text1"/>
              </w:rPr>
              <w:t>...................................................................</w:t>
            </w:r>
          </w:p>
        </w:tc>
      </w:tr>
    </w:tbl>
    <w:p w14:paraId="59BE3DD7" w14:textId="77777777" w:rsidR="0065552B" w:rsidRPr="005A5EB0" w:rsidRDefault="0065552B" w:rsidP="0065552B">
      <w:pPr>
        <w:jc w:val="both"/>
        <w:rPr>
          <w:rFonts w:ascii="Book Antiqua" w:hAnsi="Book Antiqua" w:cs="Tahoma"/>
        </w:rPr>
      </w:pPr>
    </w:p>
    <w:p w14:paraId="725757B7" w14:textId="77777777" w:rsidR="006041DE" w:rsidRPr="005A5EB0" w:rsidRDefault="006041DE" w:rsidP="00892E59">
      <w:pPr>
        <w:jc w:val="both"/>
        <w:rPr>
          <w:rFonts w:ascii="Book Antiqua" w:eastAsia="Times New Roman" w:hAnsi="Book Antiqua" w:cs="Tahoma"/>
          <w:i/>
        </w:rPr>
      </w:pPr>
    </w:p>
    <w:sectPr w:rsidR="006041DE" w:rsidRPr="005A5EB0" w:rsidSect="00482CE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ADDA7" w14:textId="77777777" w:rsidR="00FD4440" w:rsidRDefault="00FD4440" w:rsidP="00236976">
      <w:pPr>
        <w:spacing w:after="0" w:line="240" w:lineRule="auto"/>
      </w:pPr>
      <w:r>
        <w:separator/>
      </w:r>
    </w:p>
  </w:endnote>
  <w:endnote w:type="continuationSeparator" w:id="0">
    <w:p w14:paraId="1C510ECD" w14:textId="77777777" w:rsidR="00FD4440" w:rsidRDefault="00FD4440" w:rsidP="00236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dagio_Slab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2F562" w14:textId="77777777" w:rsidR="000A335B" w:rsidRPr="00F60C02" w:rsidRDefault="000A335B">
    <w:pPr>
      <w:pStyle w:val="Stopka"/>
      <w:jc w:val="right"/>
      <w:rPr>
        <w:rFonts w:asciiTheme="majorHAnsi" w:hAnsiTheme="majorHAnsi"/>
        <w:sz w:val="20"/>
        <w:szCs w:val="20"/>
      </w:rPr>
    </w:pPr>
    <w:r w:rsidRPr="00F60C02">
      <w:rPr>
        <w:rFonts w:asciiTheme="majorHAnsi" w:hAnsiTheme="majorHAnsi"/>
        <w:sz w:val="20"/>
        <w:szCs w:val="20"/>
      </w:rPr>
      <w:t xml:space="preserve">str. </w:t>
    </w:r>
    <w:r w:rsidRPr="00F60C02">
      <w:rPr>
        <w:sz w:val="20"/>
        <w:szCs w:val="20"/>
      </w:rPr>
      <w:fldChar w:fldCharType="begin"/>
    </w:r>
    <w:r w:rsidRPr="00F60C02">
      <w:rPr>
        <w:sz w:val="20"/>
        <w:szCs w:val="20"/>
      </w:rPr>
      <w:instrText xml:space="preserve"> PAGE    \* MERGEFORMAT </w:instrText>
    </w:r>
    <w:r w:rsidRPr="00F60C02">
      <w:rPr>
        <w:sz w:val="20"/>
        <w:szCs w:val="20"/>
      </w:rPr>
      <w:fldChar w:fldCharType="separate"/>
    </w:r>
    <w:r w:rsidRPr="004157F1">
      <w:rPr>
        <w:rFonts w:asciiTheme="majorHAnsi" w:hAnsiTheme="majorHAnsi"/>
        <w:noProof/>
        <w:sz w:val="20"/>
        <w:szCs w:val="20"/>
      </w:rPr>
      <w:t>41</w:t>
    </w:r>
    <w:r w:rsidRPr="00F60C02">
      <w:rPr>
        <w:sz w:val="20"/>
        <w:szCs w:val="20"/>
      </w:rPr>
      <w:fldChar w:fldCharType="end"/>
    </w:r>
  </w:p>
  <w:p w14:paraId="3A2C8E1D" w14:textId="77777777" w:rsidR="000A335B" w:rsidRDefault="000A33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F035C" w14:textId="77777777" w:rsidR="00FD4440" w:rsidRDefault="00FD4440" w:rsidP="00236976">
      <w:pPr>
        <w:spacing w:after="0" w:line="240" w:lineRule="auto"/>
      </w:pPr>
      <w:r>
        <w:separator/>
      </w:r>
    </w:p>
  </w:footnote>
  <w:footnote w:type="continuationSeparator" w:id="0">
    <w:p w14:paraId="2F0F7B5A" w14:textId="77777777" w:rsidR="00FD4440" w:rsidRDefault="00FD4440" w:rsidP="00236976">
      <w:pPr>
        <w:spacing w:after="0" w:line="240" w:lineRule="auto"/>
      </w:pPr>
      <w:r>
        <w:continuationSeparator/>
      </w:r>
    </w:p>
  </w:footnote>
  <w:footnote w:id="1">
    <w:p w14:paraId="6DCE051B" w14:textId="77777777" w:rsidR="000A335B" w:rsidRPr="009C33C5" w:rsidRDefault="000A335B" w:rsidP="003B5AED">
      <w:pPr>
        <w:pStyle w:val="Tekstprzypisudolnego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Odwoanieprzypisudolnego"/>
          <w:rFonts w:ascii="Calibri" w:hAnsi="Calibri" w:cs="Calibri"/>
        </w:rPr>
        <w:footnoteRef/>
      </w:r>
      <w:r w:rsidRPr="009C33C5">
        <w:rPr>
          <w:rFonts w:ascii="Calibri" w:hAnsi="Calibri" w:cs="Calibri"/>
          <w:sz w:val="16"/>
          <w:szCs w:val="16"/>
        </w:rPr>
        <w:t xml:space="preserve">Por. </w:t>
      </w:r>
      <w:r w:rsidRPr="009C33C5">
        <w:rPr>
          <w:rStyle w:val="DeltaViewInsertion"/>
          <w:rFonts w:ascii="Calibri" w:hAnsi="Calibri" w:cs="Calibri"/>
          <w:b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3A6C9E8" w14:textId="77777777" w:rsidR="000A335B" w:rsidRPr="009C33C5" w:rsidRDefault="000A335B" w:rsidP="003B5AED">
      <w:pPr>
        <w:pStyle w:val="Tekstprzypisudolnego"/>
        <w:ind w:hanging="12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DeltaViewInsertion"/>
          <w:rFonts w:ascii="Calibri" w:hAnsi="Calibri" w:cs="Calibri"/>
          <w:b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009C8EBE" w14:textId="77777777" w:rsidR="000A335B" w:rsidRPr="009C33C5" w:rsidRDefault="000A335B" w:rsidP="003B5AED">
      <w:pPr>
        <w:pStyle w:val="Tekstprzypisudolnego"/>
        <w:ind w:hanging="12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DeltaViewInsertion"/>
          <w:rFonts w:ascii="Calibri" w:hAnsi="Calibri" w:cs="Calibri"/>
          <w:b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11CD11D" w14:textId="77777777" w:rsidR="000A335B" w:rsidRPr="009C33C5" w:rsidRDefault="000A335B" w:rsidP="003B5AED">
      <w:pPr>
        <w:pStyle w:val="Tekstprzypisudolnego"/>
        <w:rPr>
          <w:rFonts w:ascii="Calibri" w:hAnsi="Calibri" w:cs="Calibri"/>
        </w:rPr>
      </w:pPr>
      <w:r w:rsidRPr="009C33C5">
        <w:rPr>
          <w:rStyle w:val="DeltaViewInsertion"/>
          <w:rFonts w:ascii="Calibri" w:hAnsi="Calibri" w:cs="Calibri"/>
          <w:b w:val="0"/>
          <w:sz w:val="16"/>
          <w:szCs w:val="16"/>
        </w:rPr>
        <w:t>Średnie przedsiębiorstwa: przedsiębiorstwa, które nie są mikroprzedsiębiorstwami ani małymi przedsiębiorstwami</w:t>
      </w:r>
      <w:r w:rsidRPr="009C33C5">
        <w:rPr>
          <w:rFonts w:ascii="Calibri" w:hAnsi="Calibri" w:cs="Calibri"/>
          <w:sz w:val="16"/>
          <w:szCs w:val="16"/>
        </w:rPr>
        <w:t xml:space="preserve"> i które zatrudniają mniej niż 250 osób i których roczny obrót nie przekracza 50 milionów EUR </w:t>
      </w:r>
      <w:r w:rsidRPr="009C33C5">
        <w:rPr>
          <w:rFonts w:ascii="Calibri" w:hAnsi="Calibri" w:cs="Calibri"/>
          <w:i/>
          <w:sz w:val="16"/>
          <w:szCs w:val="16"/>
        </w:rPr>
        <w:t xml:space="preserve">lub </w:t>
      </w:r>
      <w:r w:rsidRPr="009C33C5">
        <w:rPr>
          <w:rFonts w:ascii="Calibri" w:hAnsi="Calibri" w:cs="Calibri"/>
          <w:sz w:val="16"/>
          <w:szCs w:val="16"/>
        </w:rPr>
        <w:t>roczna suma bilansowa nie przekracza 43 milionów EUR</w:t>
      </w:r>
    </w:p>
  </w:footnote>
  <w:footnote w:id="2">
    <w:p w14:paraId="198F00F5" w14:textId="77777777" w:rsidR="000A335B" w:rsidRDefault="000A335B" w:rsidP="003B5AED">
      <w:pPr>
        <w:pStyle w:val="Tekstprzypisudolnego"/>
      </w:pPr>
      <w:r w:rsidRPr="009C33C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9C33C5">
        <w:rPr>
          <w:rFonts w:ascii="Calibri" w:hAnsi="Calibri" w:cs="Calibri"/>
          <w:sz w:val="16"/>
          <w:szCs w:val="16"/>
        </w:rPr>
        <w:t xml:space="preserve"> Zaznaczyć właściwe.</w:t>
      </w:r>
    </w:p>
  </w:footnote>
  <w:footnote w:id="3">
    <w:p w14:paraId="1E24778F" w14:textId="77777777" w:rsidR="000A335B" w:rsidRDefault="000A335B" w:rsidP="0065552B">
      <w:pPr>
        <w:pStyle w:val="Tekstprzypisudolnego"/>
      </w:pPr>
      <w:r>
        <w:rPr>
          <w:rStyle w:val="Odwoanieprzypisudolnego"/>
        </w:rPr>
        <w:footnoteRef/>
      </w:r>
      <w:r>
        <w:t xml:space="preserve"> Postanowienie umowy zostanie dostosowane do złożonej oferty Wykonawcy.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9BE85" w14:textId="77777777" w:rsidR="000A335B" w:rsidRPr="004F21F6" w:rsidRDefault="000A335B" w:rsidP="00716EA9">
    <w:pPr>
      <w:pStyle w:val="Tekstpodstawowy"/>
      <w:spacing w:line="288" w:lineRule="auto"/>
      <w:jc w:val="center"/>
      <w:rPr>
        <w:rFonts w:asciiTheme="majorHAnsi" w:hAnsiTheme="majorHAnsi"/>
        <w:iCs/>
        <w:color w:val="000000" w:themeColor="text1"/>
        <w:spacing w:val="4"/>
        <w:sz w:val="18"/>
        <w:szCs w:val="18"/>
      </w:rPr>
    </w:pPr>
    <w:r w:rsidRPr="004F21F6">
      <w:rPr>
        <w:rFonts w:asciiTheme="majorHAnsi" w:hAnsiTheme="majorHAnsi"/>
        <w:bCs/>
        <w:color w:val="000000" w:themeColor="text1"/>
        <w:sz w:val="18"/>
        <w:szCs w:val="18"/>
      </w:rPr>
      <w:t>SPECYFIKACJA ISTOTNYCH WARUNKÓW ZAMÓWIENIA</w:t>
    </w:r>
  </w:p>
  <w:p w14:paraId="31EEDE31" w14:textId="77777777" w:rsidR="000A335B" w:rsidRPr="004F21F6" w:rsidRDefault="000A335B" w:rsidP="00716EA9">
    <w:pPr>
      <w:pStyle w:val="Tekstpodstawowy"/>
      <w:spacing w:line="288" w:lineRule="auto"/>
      <w:jc w:val="center"/>
      <w:rPr>
        <w:rFonts w:asciiTheme="majorHAnsi" w:hAnsiTheme="majorHAnsi"/>
        <w:bCs/>
        <w:color w:val="000000" w:themeColor="text1"/>
        <w:sz w:val="18"/>
        <w:szCs w:val="18"/>
      </w:rPr>
    </w:pPr>
    <w:r w:rsidRPr="004F21F6">
      <w:rPr>
        <w:rFonts w:asciiTheme="majorHAnsi" w:hAnsiTheme="majorHAnsi"/>
        <w:iCs/>
        <w:color w:val="000000" w:themeColor="text1"/>
        <w:spacing w:val="4"/>
        <w:sz w:val="18"/>
        <w:szCs w:val="18"/>
      </w:rPr>
      <w:t>Politechnika Warszawska; Wydział Inżynierii Produkcji</w:t>
    </w:r>
  </w:p>
  <w:p w14:paraId="33CECA9A" w14:textId="77777777" w:rsidR="000A335B" w:rsidRPr="004F21F6" w:rsidRDefault="000A335B" w:rsidP="00716EA9">
    <w:pPr>
      <w:pStyle w:val="Stopka"/>
      <w:jc w:val="center"/>
      <w:rPr>
        <w:rFonts w:asciiTheme="majorHAnsi" w:hAnsiTheme="majorHAnsi"/>
        <w:bCs/>
        <w:color w:val="000000" w:themeColor="text1"/>
        <w:sz w:val="18"/>
        <w:szCs w:val="18"/>
      </w:rPr>
    </w:pPr>
    <w:r w:rsidRPr="004F21F6">
      <w:rPr>
        <w:rFonts w:asciiTheme="majorHAnsi" w:hAnsiTheme="majorHAnsi"/>
        <w:bCs/>
        <w:color w:val="000000" w:themeColor="text1"/>
        <w:sz w:val="18"/>
        <w:szCs w:val="18"/>
      </w:rPr>
      <w:t>Dostawa</w:t>
    </w:r>
    <w:r>
      <w:rPr>
        <w:rFonts w:asciiTheme="majorHAnsi" w:hAnsiTheme="majorHAnsi"/>
        <w:bCs/>
        <w:color w:val="000000" w:themeColor="text1"/>
        <w:sz w:val="18"/>
        <w:szCs w:val="18"/>
      </w:rPr>
      <w:t xml:space="preserve"> sprzętu komputerowego dla </w:t>
    </w:r>
    <w:r w:rsidRPr="004F21F6">
      <w:rPr>
        <w:rFonts w:asciiTheme="majorHAnsi" w:hAnsiTheme="majorHAnsi"/>
        <w:bCs/>
        <w:color w:val="000000" w:themeColor="text1"/>
        <w:sz w:val="18"/>
        <w:szCs w:val="18"/>
      </w:rPr>
      <w:t xml:space="preserve">Wydziału Inżynierii Produkcji </w:t>
    </w:r>
  </w:p>
  <w:p w14:paraId="1F3F56C1" w14:textId="77777777" w:rsidR="000A335B" w:rsidRPr="004F21F6" w:rsidRDefault="000A335B" w:rsidP="00716EA9">
    <w:pPr>
      <w:pStyle w:val="Stopka"/>
      <w:jc w:val="center"/>
      <w:rPr>
        <w:rFonts w:asciiTheme="majorHAnsi" w:hAnsiTheme="majorHAnsi"/>
        <w:b/>
        <w:color w:val="000000" w:themeColor="text1"/>
        <w:sz w:val="18"/>
        <w:szCs w:val="18"/>
      </w:rPr>
    </w:pPr>
    <w:r w:rsidRPr="004F21F6">
      <w:rPr>
        <w:rFonts w:asciiTheme="majorHAnsi" w:hAnsiTheme="majorHAnsi"/>
        <w:b/>
        <w:bCs/>
        <w:color w:val="000000" w:themeColor="text1"/>
        <w:sz w:val="18"/>
        <w:szCs w:val="18"/>
      </w:rPr>
      <w:t xml:space="preserve">Postępowanie </w:t>
    </w:r>
    <w:r>
      <w:rPr>
        <w:rFonts w:asciiTheme="majorHAnsi" w:hAnsiTheme="majorHAnsi"/>
        <w:b/>
        <w:bCs/>
        <w:color w:val="000000" w:themeColor="text1"/>
        <w:sz w:val="18"/>
        <w:szCs w:val="18"/>
      </w:rPr>
      <w:t>14</w:t>
    </w:r>
    <w:r w:rsidRPr="004F21F6">
      <w:rPr>
        <w:rFonts w:asciiTheme="majorHAnsi" w:hAnsiTheme="majorHAnsi"/>
        <w:b/>
        <w:bCs/>
        <w:color w:val="000000" w:themeColor="text1"/>
        <w:sz w:val="18"/>
        <w:szCs w:val="18"/>
      </w:rPr>
      <w:t>/201</w:t>
    </w:r>
    <w:r>
      <w:rPr>
        <w:rFonts w:asciiTheme="majorHAnsi" w:hAnsiTheme="majorHAnsi"/>
        <w:b/>
        <w:bCs/>
        <w:color w:val="000000" w:themeColor="text1"/>
        <w:sz w:val="18"/>
        <w:szCs w:val="18"/>
      </w:rPr>
      <w:t>9</w:t>
    </w:r>
    <w:r w:rsidRPr="004F21F6">
      <w:rPr>
        <w:rFonts w:asciiTheme="majorHAnsi" w:hAnsiTheme="majorHAnsi"/>
        <w:b/>
        <w:bCs/>
        <w:color w:val="000000" w:themeColor="text1"/>
        <w:sz w:val="18"/>
        <w:szCs w:val="18"/>
      </w:rPr>
      <w:t xml:space="preserve">/WIP- </w:t>
    </w:r>
    <w:r>
      <w:rPr>
        <w:rFonts w:asciiTheme="majorHAnsi" w:hAnsiTheme="majorHAnsi"/>
        <w:b/>
        <w:bCs/>
        <w:color w:val="000000" w:themeColor="text1"/>
        <w:sz w:val="18"/>
        <w:szCs w:val="18"/>
      </w:rPr>
      <w:t>WIP</w:t>
    </w:r>
  </w:p>
  <w:p w14:paraId="5BEFF7AA" w14:textId="77777777" w:rsidR="000A335B" w:rsidRDefault="000A33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C69E23F8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00001F"/>
    <w:multiLevelType w:val="multilevel"/>
    <w:tmpl w:val="26969DE8"/>
    <w:name w:val="WW8Num3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eastAsia="Times New Roman" w:hAnsi="Calibri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28"/>
    <w:multiLevelType w:val="singleLevel"/>
    <w:tmpl w:val="D9BA6DEA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  <w:b w:val="0"/>
        <w:i w:val="0"/>
        <w:sz w:val="22"/>
        <w:szCs w:val="22"/>
      </w:rPr>
    </w:lvl>
  </w:abstractNum>
  <w:abstractNum w:abstractNumId="3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4C"/>
    <w:multiLevelType w:val="singleLevel"/>
    <w:tmpl w:val="E280F99E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2772" w:hanging="3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5" w15:restartNumberingAfterBreak="0">
    <w:nsid w:val="044509D7"/>
    <w:multiLevelType w:val="hybridMultilevel"/>
    <w:tmpl w:val="8208DF04"/>
    <w:lvl w:ilvl="0" w:tplc="50C056A6">
      <w:start w:val="1"/>
      <w:numFmt w:val="decimal"/>
      <w:lvlText w:val="%1."/>
      <w:lvlJc w:val="left"/>
      <w:pPr>
        <w:ind w:left="454" w:hanging="341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4AF4B7C"/>
    <w:multiLevelType w:val="hybridMultilevel"/>
    <w:tmpl w:val="72B631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160945"/>
    <w:multiLevelType w:val="hybridMultilevel"/>
    <w:tmpl w:val="977AC61C"/>
    <w:name w:val="WW8Num4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72F33E8"/>
    <w:multiLevelType w:val="hybridMultilevel"/>
    <w:tmpl w:val="0E38C20C"/>
    <w:lvl w:ilvl="0" w:tplc="0E4A6B34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B7831CB"/>
    <w:multiLevelType w:val="multilevel"/>
    <w:tmpl w:val="C4322B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10" w15:restartNumberingAfterBreak="0">
    <w:nsid w:val="0CA543A1"/>
    <w:multiLevelType w:val="multilevel"/>
    <w:tmpl w:val="23A4D24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>
      <w:start w:val="3"/>
      <w:numFmt w:val="decimal"/>
      <w:isLgl/>
      <w:lvlText w:val="%1.%2."/>
      <w:lvlJc w:val="left"/>
      <w:pPr>
        <w:ind w:left="816" w:hanging="39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cs="Times New Roman" w:hint="default"/>
        <w:color w:val="auto"/>
      </w:rPr>
    </w:lvl>
  </w:abstractNum>
  <w:abstractNum w:abstractNumId="11" w15:restartNumberingAfterBreak="0">
    <w:nsid w:val="10A07A12"/>
    <w:multiLevelType w:val="multilevel"/>
    <w:tmpl w:val="0E9499E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 w15:restartNumberingAfterBreak="0">
    <w:nsid w:val="126D0C72"/>
    <w:multiLevelType w:val="multilevel"/>
    <w:tmpl w:val="CA5A7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1A4A5162"/>
    <w:multiLevelType w:val="multilevel"/>
    <w:tmpl w:val="4D74CA76"/>
    <w:lvl w:ilvl="0">
      <w:start w:val="3"/>
      <w:numFmt w:val="upperRoman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1E1372CF"/>
    <w:multiLevelType w:val="multilevel"/>
    <w:tmpl w:val="1940076E"/>
    <w:styleLink w:val="Styl41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18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20E47FAF"/>
    <w:multiLevelType w:val="multilevel"/>
    <w:tmpl w:val="8FB49262"/>
    <w:lvl w:ilvl="0">
      <w:start w:val="1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Adagio_Slab" w:eastAsia="Calibri" w:hAnsi="Adagio_Slab" w:cs="Arial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13E0474"/>
    <w:multiLevelType w:val="multilevel"/>
    <w:tmpl w:val="4D74CA76"/>
    <w:lvl w:ilvl="0">
      <w:start w:val="3"/>
      <w:numFmt w:val="upperRoman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4063C59"/>
    <w:multiLevelType w:val="multilevel"/>
    <w:tmpl w:val="4EB03D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 w15:restartNumberingAfterBreak="0">
    <w:nsid w:val="2521267C"/>
    <w:multiLevelType w:val="hybridMultilevel"/>
    <w:tmpl w:val="1D06BF06"/>
    <w:lvl w:ilvl="0" w:tplc="7A8A9B4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26484784"/>
    <w:multiLevelType w:val="hybridMultilevel"/>
    <w:tmpl w:val="BCD259C6"/>
    <w:lvl w:ilvl="0" w:tplc="7E48201C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65B3A6A"/>
    <w:multiLevelType w:val="multilevel"/>
    <w:tmpl w:val="B2FE65A2"/>
    <w:lvl w:ilvl="0">
      <w:start w:val="1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Zero"/>
      <w:isLgl/>
      <w:lvlText w:val="%1.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none"/>
      <w:lvlText w:val="16.2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none"/>
      <w:lvlText w:val="16.3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4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4" w15:restartNumberingAfterBreak="0">
    <w:nsid w:val="26677215"/>
    <w:multiLevelType w:val="multilevel"/>
    <w:tmpl w:val="405C98CE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420"/>
      </w:pPr>
      <w:rPr>
        <w:rFonts w:ascii="Calibri" w:eastAsia="Times New Roman" w:hAnsi="Calibri" w:cs="Calibri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  <w:color w:val="000000"/>
      </w:rPr>
    </w:lvl>
  </w:abstractNum>
  <w:abstractNum w:abstractNumId="25" w15:restartNumberingAfterBreak="0">
    <w:nsid w:val="284521A1"/>
    <w:multiLevelType w:val="multilevel"/>
    <w:tmpl w:val="EFCC2AE4"/>
    <w:lvl w:ilvl="0">
      <w:start w:val="1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Zero"/>
      <w:isLgl/>
      <w:lvlText w:val="%1.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none"/>
      <w:lvlText w:val="16.2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none"/>
      <w:lvlText w:val="16.3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3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6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EB754C"/>
    <w:multiLevelType w:val="multilevel"/>
    <w:tmpl w:val="E72C16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 w15:restartNumberingAfterBreak="0">
    <w:nsid w:val="2CF873C4"/>
    <w:multiLevelType w:val="multilevel"/>
    <w:tmpl w:val="9C6AFC3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 w15:restartNumberingAfterBreak="0">
    <w:nsid w:val="2F0458CF"/>
    <w:multiLevelType w:val="multilevel"/>
    <w:tmpl w:val="DBA603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928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30" w15:restartNumberingAfterBreak="0">
    <w:nsid w:val="30090A56"/>
    <w:multiLevelType w:val="hybridMultilevel"/>
    <w:tmpl w:val="C1AED698"/>
    <w:name w:val="WW8Num222"/>
    <w:lvl w:ilvl="0" w:tplc="443E8D1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13617C5"/>
    <w:multiLevelType w:val="hybridMultilevel"/>
    <w:tmpl w:val="B1DE2928"/>
    <w:lvl w:ilvl="0" w:tplc="403243B8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330638AE"/>
    <w:multiLevelType w:val="hybridMultilevel"/>
    <w:tmpl w:val="6D1C3FF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33A92357"/>
    <w:multiLevelType w:val="hybridMultilevel"/>
    <w:tmpl w:val="EDF2EC5E"/>
    <w:lvl w:ilvl="0" w:tplc="38D4A6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B0435D"/>
    <w:multiLevelType w:val="hybridMultilevel"/>
    <w:tmpl w:val="1E32E55C"/>
    <w:lvl w:ilvl="0" w:tplc="076868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70E5823"/>
    <w:multiLevelType w:val="multilevel"/>
    <w:tmpl w:val="04FA5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3A1E5C1A"/>
    <w:multiLevelType w:val="hybridMultilevel"/>
    <w:tmpl w:val="D932DE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D66D71"/>
    <w:multiLevelType w:val="multilevel"/>
    <w:tmpl w:val="5EEABD86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>
      <w:start w:val="6"/>
      <w:numFmt w:val="decimal"/>
      <w:isLgl/>
      <w:lvlText w:val="%1.%2."/>
      <w:lvlJc w:val="left"/>
      <w:pPr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9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 w15:restartNumberingAfterBreak="0">
    <w:nsid w:val="43490748"/>
    <w:multiLevelType w:val="hybridMultilevel"/>
    <w:tmpl w:val="1366A470"/>
    <w:lvl w:ilvl="0" w:tplc="86783AA6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CC6BC3"/>
    <w:multiLevelType w:val="hybridMultilevel"/>
    <w:tmpl w:val="472250C4"/>
    <w:lvl w:ilvl="0" w:tplc="DB04C6B4">
      <w:start w:val="1"/>
      <w:numFmt w:val="decimal"/>
      <w:lvlText w:val="%1)"/>
      <w:lvlJc w:val="left"/>
      <w:pPr>
        <w:ind w:left="2772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34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2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9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6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3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0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8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532" w:hanging="180"/>
      </w:pPr>
      <w:rPr>
        <w:rFonts w:cs="Times New Roman"/>
      </w:rPr>
    </w:lvl>
  </w:abstractNum>
  <w:abstractNum w:abstractNumId="45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6" w15:restartNumberingAfterBreak="0">
    <w:nsid w:val="48E36E2F"/>
    <w:multiLevelType w:val="multilevel"/>
    <w:tmpl w:val="BF5233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7" w15:restartNumberingAfterBreak="0">
    <w:nsid w:val="4D087F32"/>
    <w:multiLevelType w:val="hybridMultilevel"/>
    <w:tmpl w:val="AC384DD6"/>
    <w:lvl w:ilvl="0" w:tplc="040813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4F1355F4"/>
    <w:multiLevelType w:val="multilevel"/>
    <w:tmpl w:val="0284FE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9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0FC2250"/>
    <w:multiLevelType w:val="multilevel"/>
    <w:tmpl w:val="0284FE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1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4661A5B"/>
    <w:multiLevelType w:val="hybridMultilevel"/>
    <w:tmpl w:val="D3E0BCDA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A164013A">
      <w:start w:val="1"/>
      <w:numFmt w:val="decimal"/>
      <w:lvlText w:val="%2)"/>
      <w:lvlJc w:val="left"/>
      <w:pPr>
        <w:ind w:left="1373" w:hanging="360"/>
      </w:pPr>
      <w:rPr>
        <w:rFonts w:ascii="Book Antiqua" w:eastAsia="Calibri" w:hAnsi="Book Antiqua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0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53" w15:restartNumberingAfterBreak="0">
    <w:nsid w:val="54FF72B4"/>
    <w:multiLevelType w:val="hybridMultilevel"/>
    <w:tmpl w:val="5D20098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BFC6C10C">
      <w:start w:val="1"/>
      <w:numFmt w:val="decimal"/>
      <w:lvlText w:val="%2)"/>
      <w:lvlJc w:val="left"/>
      <w:pPr>
        <w:ind w:left="1866" w:hanging="360"/>
      </w:pPr>
      <w:rPr>
        <w:rFonts w:ascii="Book Antiqua" w:eastAsia="Calibri" w:hAnsi="Book Antiqua" w:cs="Calibri" w:hint="default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56EE30E1"/>
    <w:multiLevelType w:val="hybridMultilevel"/>
    <w:tmpl w:val="6414BDA4"/>
    <w:styleLink w:val="Styl42"/>
    <w:lvl w:ilvl="0" w:tplc="D48220E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56EF5D5E"/>
    <w:multiLevelType w:val="hybridMultilevel"/>
    <w:tmpl w:val="A12C7EEE"/>
    <w:lvl w:ilvl="0" w:tplc="7BFE24B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5861570D"/>
    <w:multiLevelType w:val="multilevel"/>
    <w:tmpl w:val="0284FE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7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AE72ADC"/>
    <w:multiLevelType w:val="hybridMultilevel"/>
    <w:tmpl w:val="1CD6AB28"/>
    <w:name w:val="WW8Num40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0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E774ABF"/>
    <w:multiLevelType w:val="hybridMultilevel"/>
    <w:tmpl w:val="7AFECD2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BAD27886">
      <w:start w:val="1"/>
      <w:numFmt w:val="decimal"/>
      <w:isLgl/>
      <w:lvlText w:val="%2.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cs="Times New Roman"/>
      </w:rPr>
    </w:lvl>
    <w:lvl w:ilvl="2" w:tplc="1AF217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38AA1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0869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6FCEE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FEC3D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55AAD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C04CA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3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4" w15:restartNumberingAfterBreak="0">
    <w:nsid w:val="614842B7"/>
    <w:multiLevelType w:val="hybridMultilevel"/>
    <w:tmpl w:val="5C00D454"/>
    <w:lvl w:ilvl="0" w:tplc="B8D40C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2354D70"/>
    <w:multiLevelType w:val="multilevel"/>
    <w:tmpl w:val="0284FE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6" w15:restartNumberingAfterBreak="0">
    <w:nsid w:val="636C6467"/>
    <w:multiLevelType w:val="hybridMultilevel"/>
    <w:tmpl w:val="FD58C920"/>
    <w:lvl w:ilvl="0" w:tplc="503EB5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78A6FAF"/>
    <w:multiLevelType w:val="multilevel"/>
    <w:tmpl w:val="10AE4F46"/>
    <w:lvl w:ilvl="0">
      <w:start w:val="3"/>
      <w:numFmt w:val="decimal"/>
      <w:lvlText w:val="%1."/>
      <w:lvlJc w:val="left"/>
      <w:pPr>
        <w:ind w:left="720" w:hanging="360"/>
      </w:pPr>
      <w:rPr>
        <w:rFonts w:ascii="Adagio_Slab" w:eastAsia="Times New Roman" w:hAnsi="Adagio_Slab" w:cs="Times New Roman" w:hint="default"/>
      </w:rPr>
    </w:lvl>
    <w:lvl w:ilvl="1">
      <w:start w:val="6"/>
      <w:numFmt w:val="decimal"/>
      <w:isLgl/>
      <w:lvlText w:val="%1.%2."/>
      <w:lvlJc w:val="left"/>
      <w:pPr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8" w15:restartNumberingAfterBreak="0">
    <w:nsid w:val="68BF3E90"/>
    <w:multiLevelType w:val="hybridMultilevel"/>
    <w:tmpl w:val="F0907CFA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8A33BF"/>
    <w:multiLevelType w:val="hybridMultilevel"/>
    <w:tmpl w:val="D9C4D470"/>
    <w:lvl w:ilvl="0" w:tplc="935A84F2">
      <w:start w:val="1"/>
      <w:numFmt w:val="decimal"/>
      <w:lvlText w:val="%1."/>
      <w:lvlJc w:val="left"/>
      <w:pPr>
        <w:ind w:left="454" w:hanging="341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BC40CA8"/>
    <w:multiLevelType w:val="hybridMultilevel"/>
    <w:tmpl w:val="9AD0AB6C"/>
    <w:lvl w:ilvl="0" w:tplc="EA1494DA">
      <w:start w:val="2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C3B5263"/>
    <w:multiLevelType w:val="hybridMultilevel"/>
    <w:tmpl w:val="8B2C81BE"/>
    <w:lvl w:ilvl="0" w:tplc="F73E9B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6EB73642"/>
    <w:multiLevelType w:val="multilevel"/>
    <w:tmpl w:val="779610F2"/>
    <w:lvl w:ilvl="0">
      <w:start w:val="1"/>
      <w:numFmt w:val="decimal"/>
      <w:lvlText w:val="%1."/>
      <w:lvlJc w:val="left"/>
      <w:pPr>
        <w:tabs>
          <w:tab w:val="num" w:pos="907"/>
        </w:tabs>
        <w:ind w:left="964" w:hanging="62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624" w:hanging="624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3076"/>
        </w:tabs>
        <w:ind w:left="3076" w:hanging="360"/>
      </w:pPr>
      <w:rPr>
        <w:rFonts w:ascii="Times New Roman" w:eastAsia="Times New Roman" w:hAnsi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  <w:rPr>
        <w:rFonts w:cs="Times New Roman"/>
      </w:rPr>
    </w:lvl>
  </w:abstractNum>
  <w:abstractNum w:abstractNumId="74" w15:restartNumberingAfterBreak="0">
    <w:nsid w:val="6F4B6D3F"/>
    <w:multiLevelType w:val="hybridMultilevel"/>
    <w:tmpl w:val="B9F8074A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F5C6AE9"/>
    <w:multiLevelType w:val="multilevel"/>
    <w:tmpl w:val="71CC1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3CD4C7C"/>
    <w:multiLevelType w:val="hybridMultilevel"/>
    <w:tmpl w:val="7CEAB5DA"/>
    <w:lvl w:ilvl="0" w:tplc="A1585168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FB42B314">
      <w:start w:val="1"/>
      <w:numFmt w:val="decimal"/>
      <w:lvlText w:val="%5)"/>
      <w:lvlJc w:val="left"/>
      <w:pPr>
        <w:ind w:left="3600" w:hanging="360"/>
      </w:pPr>
      <w:rPr>
        <w:rFonts w:ascii="Adagio_Slab" w:eastAsia="Calibri" w:hAnsi="Adagio_Slab" w:cs="Arial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8F6A19"/>
    <w:multiLevelType w:val="multilevel"/>
    <w:tmpl w:val="A4528E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1" w15:restartNumberingAfterBreak="0">
    <w:nsid w:val="77752406"/>
    <w:multiLevelType w:val="hybridMultilevel"/>
    <w:tmpl w:val="E8523D1E"/>
    <w:lvl w:ilvl="0" w:tplc="ECCE33B4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8010438"/>
    <w:multiLevelType w:val="multilevel"/>
    <w:tmpl w:val="0C7A1B52"/>
    <w:styleLink w:val="Styl4"/>
    <w:lvl w:ilvl="0">
      <w:start w:val="11"/>
      <w:numFmt w:val="decimal"/>
      <w:lvlText w:val="%1."/>
      <w:lvlJc w:val="left"/>
      <w:pPr>
        <w:ind w:left="435" w:hanging="435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Calibri" w:eastAsia="Times New Roman" w:hAnsi="Calibri" w:cs="Calibr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83" w15:restartNumberingAfterBreak="0">
    <w:nsid w:val="78174C28"/>
    <w:multiLevelType w:val="hybridMultilevel"/>
    <w:tmpl w:val="2BC205CE"/>
    <w:lvl w:ilvl="0" w:tplc="D61C9446">
      <w:start w:val="1"/>
      <w:numFmt w:val="lowerLetter"/>
      <w:lvlText w:val="%1."/>
      <w:lvlJc w:val="left"/>
      <w:pPr>
        <w:ind w:left="1865" w:hanging="360"/>
      </w:pPr>
      <w:rPr>
        <w:rFonts w:hint="default"/>
      </w:rPr>
    </w:lvl>
    <w:lvl w:ilvl="1" w:tplc="F5208A88">
      <w:start w:val="1"/>
      <w:numFmt w:val="decimal"/>
      <w:lvlText w:val="%2)"/>
      <w:lvlJc w:val="left"/>
      <w:pPr>
        <w:ind w:left="1440" w:hanging="360"/>
      </w:pPr>
      <w:rPr>
        <w:rFonts w:ascii="Book Antiqua" w:eastAsia="Calibri" w:hAnsi="Book Antiqua" w:cs="Calibr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88C6FDE"/>
    <w:multiLevelType w:val="hybridMultilevel"/>
    <w:tmpl w:val="C37ACD8A"/>
    <w:name w:val="WW8Num452"/>
    <w:lvl w:ilvl="0" w:tplc="2132D5D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78CB6009"/>
    <w:multiLevelType w:val="hybridMultilevel"/>
    <w:tmpl w:val="34EA7244"/>
    <w:lvl w:ilvl="0" w:tplc="0415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 w15:restartNumberingAfterBreak="0">
    <w:nsid w:val="7A25367E"/>
    <w:multiLevelType w:val="multilevel"/>
    <w:tmpl w:val="146AAA96"/>
    <w:lvl w:ilvl="0">
      <w:start w:val="11"/>
      <w:numFmt w:val="decimal"/>
      <w:lvlText w:val="%1"/>
      <w:lvlJc w:val="left"/>
      <w:pPr>
        <w:ind w:left="2183" w:hanging="704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183" w:hanging="704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ind w:left="2159" w:hanging="312"/>
      </w:pPr>
      <w:rPr>
        <w:rFonts w:ascii="Book Antiqua" w:eastAsia="Times New Roman" w:hAnsi="Book Antiqua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4072" w:hanging="3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17" w:hanging="3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61" w:hanging="3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06" w:hanging="3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0" w:hanging="3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95" w:hanging="312"/>
      </w:pPr>
      <w:rPr>
        <w:rFonts w:hint="default"/>
      </w:rPr>
    </w:lvl>
  </w:abstractNum>
  <w:abstractNum w:abstractNumId="88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89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8"/>
  </w:num>
  <w:num w:numId="2">
    <w:abstractNumId w:val="54"/>
  </w:num>
  <w:num w:numId="3">
    <w:abstractNumId w:val="27"/>
  </w:num>
  <w:num w:numId="4">
    <w:abstractNumId w:val="48"/>
  </w:num>
  <w:num w:numId="5">
    <w:abstractNumId w:val="20"/>
  </w:num>
  <w:num w:numId="6">
    <w:abstractNumId w:val="80"/>
  </w:num>
  <w:num w:numId="7">
    <w:abstractNumId w:val="11"/>
  </w:num>
  <w:num w:numId="8">
    <w:abstractNumId w:val="16"/>
    <w:lvlOverride w:ilvl="0">
      <w:lvl w:ilvl="0">
        <w:start w:val="1"/>
        <w:numFmt w:val="decimal"/>
        <w:lvlText w:val="%1."/>
        <w:lvlJc w:val="left"/>
        <w:pPr>
          <w:ind w:left="1440" w:hanging="360"/>
        </w:pPr>
        <w:rPr>
          <w:rFonts w:cs="Times New Roman"/>
          <w:b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216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88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00" w:hanging="360"/>
        </w:pPr>
        <w:rPr>
          <w:rFonts w:cs="Times New Roman"/>
        </w:r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20" w:hanging="360"/>
        </w:pPr>
        <w:rPr>
          <w:rFonts w:cs="Times New Roman"/>
        </w:r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040" w:hanging="180"/>
        </w:pPr>
        <w:rPr>
          <w:rFonts w:cs="Times New Roman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760" w:hanging="360"/>
        </w:pPr>
        <w:rPr>
          <w:rFonts w:cs="Times New Roman"/>
        </w:r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480" w:hanging="360"/>
        </w:pPr>
        <w:rPr>
          <w:rFonts w:cs="Times New Roman"/>
        </w:r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00" w:hanging="180"/>
        </w:pPr>
        <w:rPr>
          <w:rFonts w:cs="Times New Roman"/>
        </w:rPr>
      </w:lvl>
    </w:lvlOverride>
  </w:num>
  <w:num w:numId="9">
    <w:abstractNumId w:val="46"/>
  </w:num>
  <w:num w:numId="10">
    <w:abstractNumId w:val="56"/>
  </w:num>
  <w:num w:numId="11">
    <w:abstractNumId w:val="50"/>
  </w:num>
  <w:num w:numId="12">
    <w:abstractNumId w:val="65"/>
  </w:num>
  <w:num w:numId="13">
    <w:abstractNumId w:val="10"/>
  </w:num>
  <w:num w:numId="14">
    <w:abstractNumId w:val="9"/>
  </w:num>
  <w:num w:numId="15">
    <w:abstractNumId w:val="72"/>
  </w:num>
  <w:num w:numId="16">
    <w:abstractNumId w:val="85"/>
  </w:num>
  <w:num w:numId="17">
    <w:abstractNumId w:val="86"/>
  </w:num>
  <w:num w:numId="18">
    <w:abstractNumId w:val="12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2"/>
  </w:num>
  <w:num w:numId="21">
    <w:abstractNumId w:val="73"/>
  </w:num>
  <w:num w:numId="22">
    <w:abstractNumId w:val="87"/>
  </w:num>
  <w:num w:numId="23">
    <w:abstractNumId w:val="24"/>
  </w:num>
  <w:num w:numId="24">
    <w:abstractNumId w:val="82"/>
  </w:num>
  <w:num w:numId="25">
    <w:abstractNumId w:val="29"/>
  </w:num>
  <w:num w:numId="26">
    <w:abstractNumId w:val="44"/>
  </w:num>
  <w:num w:numId="27">
    <w:abstractNumId w:val="42"/>
  </w:num>
  <w:num w:numId="28">
    <w:abstractNumId w:val="8"/>
  </w:num>
  <w:num w:numId="29">
    <w:abstractNumId w:val="34"/>
  </w:num>
  <w:num w:numId="30">
    <w:abstractNumId w:val="22"/>
  </w:num>
  <w:num w:numId="31">
    <w:abstractNumId w:val="16"/>
  </w:num>
  <w:num w:numId="32">
    <w:abstractNumId w:val="36"/>
  </w:num>
  <w:num w:numId="33">
    <w:abstractNumId w:val="59"/>
  </w:num>
  <w:num w:numId="34">
    <w:abstractNumId w:val="41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7"/>
  </w:num>
  <w:num w:numId="37">
    <w:abstractNumId w:val="17"/>
  </w:num>
  <w:num w:numId="38">
    <w:abstractNumId w:val="32"/>
  </w:num>
  <w:num w:numId="39">
    <w:abstractNumId w:val="64"/>
  </w:num>
  <w:num w:numId="40">
    <w:abstractNumId w:val="18"/>
  </w:num>
  <w:num w:numId="41">
    <w:abstractNumId w:val="28"/>
  </w:num>
  <w:num w:numId="42">
    <w:abstractNumId w:val="71"/>
  </w:num>
  <w:num w:numId="43">
    <w:abstractNumId w:val="57"/>
  </w:num>
  <w:num w:numId="44">
    <w:abstractNumId w:val="15"/>
  </w:num>
  <w:num w:numId="45">
    <w:abstractNumId w:val="66"/>
  </w:num>
  <w:num w:numId="46">
    <w:abstractNumId w:val="89"/>
  </w:num>
  <w:num w:numId="47">
    <w:abstractNumId w:val="74"/>
  </w:num>
  <w:num w:numId="48">
    <w:abstractNumId w:val="37"/>
  </w:num>
  <w:num w:numId="49">
    <w:abstractNumId w:val="51"/>
  </w:num>
  <w:num w:numId="50">
    <w:abstractNumId w:val="39"/>
  </w:num>
  <w:num w:numId="51">
    <w:abstractNumId w:val="13"/>
  </w:num>
  <w:num w:numId="52">
    <w:abstractNumId w:val="45"/>
  </w:num>
  <w:num w:numId="53">
    <w:abstractNumId w:val="68"/>
  </w:num>
  <w:num w:numId="54">
    <w:abstractNumId w:val="47"/>
  </w:num>
  <w:num w:numId="55">
    <w:abstractNumId w:val="33"/>
  </w:num>
  <w:num w:numId="56">
    <w:abstractNumId w:val="70"/>
  </w:num>
  <w:num w:numId="57">
    <w:abstractNumId w:val="83"/>
  </w:num>
  <w:num w:numId="58">
    <w:abstractNumId w:val="49"/>
  </w:num>
  <w:num w:numId="59">
    <w:abstractNumId w:val="43"/>
  </w:num>
  <w:num w:numId="60">
    <w:abstractNumId w:val="69"/>
  </w:num>
  <w:num w:numId="61">
    <w:abstractNumId w:val="60"/>
  </w:num>
  <w:num w:numId="62">
    <w:abstractNumId w:val="78"/>
  </w:num>
  <w:num w:numId="63">
    <w:abstractNumId w:val="40"/>
  </w:num>
  <w:num w:numId="64">
    <w:abstractNumId w:val="61"/>
  </w:num>
  <w:num w:numId="65">
    <w:abstractNumId w:val="77"/>
  </w:num>
  <w:num w:numId="66">
    <w:abstractNumId w:val="79"/>
  </w:num>
  <w:num w:numId="67">
    <w:abstractNumId w:val="26"/>
  </w:num>
  <w:num w:numId="68">
    <w:abstractNumId w:val="25"/>
  </w:num>
  <w:num w:numId="69">
    <w:abstractNumId w:val="88"/>
  </w:num>
  <w:num w:numId="70">
    <w:abstractNumId w:val="63"/>
  </w:num>
  <w:num w:numId="71">
    <w:abstractNumId w:val="52"/>
  </w:num>
  <w:num w:numId="72">
    <w:abstractNumId w:val="53"/>
  </w:num>
  <w:num w:numId="73">
    <w:abstractNumId w:val="6"/>
  </w:num>
  <w:num w:numId="74">
    <w:abstractNumId w:val="31"/>
  </w:num>
  <w:num w:numId="75">
    <w:abstractNumId w:val="21"/>
  </w:num>
  <w:num w:numId="76">
    <w:abstractNumId w:val="23"/>
  </w:num>
  <w:num w:numId="77">
    <w:abstractNumId w:val="14"/>
  </w:num>
  <w:num w:numId="78">
    <w:abstractNumId w:val="81"/>
  </w:num>
  <w:num w:numId="79">
    <w:abstractNumId w:val="35"/>
  </w:num>
  <w:num w:numId="80">
    <w:abstractNumId w:val="75"/>
  </w:num>
  <w:num w:numId="81">
    <w:abstractNumId w:val="76"/>
  </w:num>
  <w:num w:numId="82">
    <w:abstractNumId w:val="5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D28"/>
    <w:rsid w:val="0000022D"/>
    <w:rsid w:val="000005B5"/>
    <w:rsid w:val="000006CD"/>
    <w:rsid w:val="000023FD"/>
    <w:rsid w:val="000029CC"/>
    <w:rsid w:val="000029D5"/>
    <w:rsid w:val="00003615"/>
    <w:rsid w:val="00004C4F"/>
    <w:rsid w:val="00006372"/>
    <w:rsid w:val="00007260"/>
    <w:rsid w:val="000100CC"/>
    <w:rsid w:val="000148A4"/>
    <w:rsid w:val="0001685E"/>
    <w:rsid w:val="00017493"/>
    <w:rsid w:val="000207B6"/>
    <w:rsid w:val="00021978"/>
    <w:rsid w:val="00021B82"/>
    <w:rsid w:val="00024466"/>
    <w:rsid w:val="000247A2"/>
    <w:rsid w:val="000319DD"/>
    <w:rsid w:val="000346B2"/>
    <w:rsid w:val="00035003"/>
    <w:rsid w:val="00036516"/>
    <w:rsid w:val="00040B47"/>
    <w:rsid w:val="00040B92"/>
    <w:rsid w:val="00042301"/>
    <w:rsid w:val="0004495D"/>
    <w:rsid w:val="00045C1E"/>
    <w:rsid w:val="0004628A"/>
    <w:rsid w:val="00046F22"/>
    <w:rsid w:val="00047773"/>
    <w:rsid w:val="00051453"/>
    <w:rsid w:val="00051556"/>
    <w:rsid w:val="00055A16"/>
    <w:rsid w:val="00055C21"/>
    <w:rsid w:val="000561A4"/>
    <w:rsid w:val="000574F0"/>
    <w:rsid w:val="000621C5"/>
    <w:rsid w:val="0006315E"/>
    <w:rsid w:val="00063F57"/>
    <w:rsid w:val="00064BC2"/>
    <w:rsid w:val="000651CE"/>
    <w:rsid w:val="00065F92"/>
    <w:rsid w:val="00067D48"/>
    <w:rsid w:val="00067F7E"/>
    <w:rsid w:val="00073EFA"/>
    <w:rsid w:val="00074A08"/>
    <w:rsid w:val="00075EA4"/>
    <w:rsid w:val="00081217"/>
    <w:rsid w:val="00081CB3"/>
    <w:rsid w:val="00082DA3"/>
    <w:rsid w:val="0008306A"/>
    <w:rsid w:val="0008311A"/>
    <w:rsid w:val="00084482"/>
    <w:rsid w:val="00084F47"/>
    <w:rsid w:val="00092226"/>
    <w:rsid w:val="00092702"/>
    <w:rsid w:val="0009447E"/>
    <w:rsid w:val="000972E4"/>
    <w:rsid w:val="000A1D35"/>
    <w:rsid w:val="000A1E48"/>
    <w:rsid w:val="000A3221"/>
    <w:rsid w:val="000A335B"/>
    <w:rsid w:val="000A4371"/>
    <w:rsid w:val="000A49A5"/>
    <w:rsid w:val="000A4C08"/>
    <w:rsid w:val="000A4D6D"/>
    <w:rsid w:val="000A75AC"/>
    <w:rsid w:val="000A7DA8"/>
    <w:rsid w:val="000B0689"/>
    <w:rsid w:val="000B1251"/>
    <w:rsid w:val="000B29FA"/>
    <w:rsid w:val="000B3231"/>
    <w:rsid w:val="000B36BE"/>
    <w:rsid w:val="000B390A"/>
    <w:rsid w:val="000B44DC"/>
    <w:rsid w:val="000B47DB"/>
    <w:rsid w:val="000B4E2C"/>
    <w:rsid w:val="000B7FBF"/>
    <w:rsid w:val="000C116F"/>
    <w:rsid w:val="000C1D1C"/>
    <w:rsid w:val="000C56DD"/>
    <w:rsid w:val="000D2105"/>
    <w:rsid w:val="000D3F7B"/>
    <w:rsid w:val="000D43B3"/>
    <w:rsid w:val="000D5BC6"/>
    <w:rsid w:val="000E01AC"/>
    <w:rsid w:val="000E0999"/>
    <w:rsid w:val="000E73C1"/>
    <w:rsid w:val="000F31CA"/>
    <w:rsid w:val="000F6A95"/>
    <w:rsid w:val="000F753D"/>
    <w:rsid w:val="00101C0A"/>
    <w:rsid w:val="0010456A"/>
    <w:rsid w:val="00104D4D"/>
    <w:rsid w:val="00107CB1"/>
    <w:rsid w:val="00110CB9"/>
    <w:rsid w:val="001130ED"/>
    <w:rsid w:val="00117838"/>
    <w:rsid w:val="001206BF"/>
    <w:rsid w:val="00123BE5"/>
    <w:rsid w:val="00123D83"/>
    <w:rsid w:val="00123F4A"/>
    <w:rsid w:val="00124CEB"/>
    <w:rsid w:val="00125A33"/>
    <w:rsid w:val="00126BB8"/>
    <w:rsid w:val="00131481"/>
    <w:rsid w:val="00133707"/>
    <w:rsid w:val="00136077"/>
    <w:rsid w:val="001377DC"/>
    <w:rsid w:val="0014127C"/>
    <w:rsid w:val="0014137B"/>
    <w:rsid w:val="00143CCD"/>
    <w:rsid w:val="00143F28"/>
    <w:rsid w:val="00144004"/>
    <w:rsid w:val="00144DD9"/>
    <w:rsid w:val="00145445"/>
    <w:rsid w:val="00147759"/>
    <w:rsid w:val="00150961"/>
    <w:rsid w:val="001511B3"/>
    <w:rsid w:val="0015273B"/>
    <w:rsid w:val="0015298A"/>
    <w:rsid w:val="001529A5"/>
    <w:rsid w:val="00153673"/>
    <w:rsid w:val="00155160"/>
    <w:rsid w:val="00155B17"/>
    <w:rsid w:val="00155FD6"/>
    <w:rsid w:val="001562FB"/>
    <w:rsid w:val="00157DF2"/>
    <w:rsid w:val="00157E7C"/>
    <w:rsid w:val="001601C4"/>
    <w:rsid w:val="00160E55"/>
    <w:rsid w:val="00162637"/>
    <w:rsid w:val="00162E32"/>
    <w:rsid w:val="00163621"/>
    <w:rsid w:val="0016375D"/>
    <w:rsid w:val="00166B7C"/>
    <w:rsid w:val="00166E93"/>
    <w:rsid w:val="001674F0"/>
    <w:rsid w:val="00170E16"/>
    <w:rsid w:val="001716A1"/>
    <w:rsid w:val="00172100"/>
    <w:rsid w:val="00172420"/>
    <w:rsid w:val="00176208"/>
    <w:rsid w:val="00176EA0"/>
    <w:rsid w:val="00177C34"/>
    <w:rsid w:val="00177E09"/>
    <w:rsid w:val="00184415"/>
    <w:rsid w:val="00185190"/>
    <w:rsid w:val="001854A9"/>
    <w:rsid w:val="001856A4"/>
    <w:rsid w:val="0018726E"/>
    <w:rsid w:val="001936FF"/>
    <w:rsid w:val="0019462D"/>
    <w:rsid w:val="0019547D"/>
    <w:rsid w:val="00196721"/>
    <w:rsid w:val="001A3BDB"/>
    <w:rsid w:val="001A416E"/>
    <w:rsid w:val="001A47AC"/>
    <w:rsid w:val="001A56BF"/>
    <w:rsid w:val="001A6CBD"/>
    <w:rsid w:val="001B163D"/>
    <w:rsid w:val="001B2C35"/>
    <w:rsid w:val="001B40F2"/>
    <w:rsid w:val="001B5060"/>
    <w:rsid w:val="001B5F77"/>
    <w:rsid w:val="001B7A79"/>
    <w:rsid w:val="001C0FFC"/>
    <w:rsid w:val="001C1366"/>
    <w:rsid w:val="001C370B"/>
    <w:rsid w:val="001C3E62"/>
    <w:rsid w:val="001C66BE"/>
    <w:rsid w:val="001C6746"/>
    <w:rsid w:val="001C7719"/>
    <w:rsid w:val="001C7EC7"/>
    <w:rsid w:val="001D2A96"/>
    <w:rsid w:val="001D393C"/>
    <w:rsid w:val="001D4AA6"/>
    <w:rsid w:val="001D5889"/>
    <w:rsid w:val="001D7435"/>
    <w:rsid w:val="001E24B9"/>
    <w:rsid w:val="001E4024"/>
    <w:rsid w:val="001E6B04"/>
    <w:rsid w:val="001E6CE7"/>
    <w:rsid w:val="001E72B5"/>
    <w:rsid w:val="001F0D15"/>
    <w:rsid w:val="001F0F59"/>
    <w:rsid w:val="001F112F"/>
    <w:rsid w:val="001F122B"/>
    <w:rsid w:val="001F142D"/>
    <w:rsid w:val="001F1A12"/>
    <w:rsid w:val="001F267E"/>
    <w:rsid w:val="001F29E1"/>
    <w:rsid w:val="001F3390"/>
    <w:rsid w:val="001F5092"/>
    <w:rsid w:val="001F56EB"/>
    <w:rsid w:val="002005C5"/>
    <w:rsid w:val="0020395A"/>
    <w:rsid w:val="002071CE"/>
    <w:rsid w:val="002103E8"/>
    <w:rsid w:val="00211E53"/>
    <w:rsid w:val="00213819"/>
    <w:rsid w:val="00213D09"/>
    <w:rsid w:val="00215378"/>
    <w:rsid w:val="00215F3A"/>
    <w:rsid w:val="00217E5C"/>
    <w:rsid w:val="00220C50"/>
    <w:rsid w:val="00222F30"/>
    <w:rsid w:val="002260DC"/>
    <w:rsid w:val="00230542"/>
    <w:rsid w:val="00230DA3"/>
    <w:rsid w:val="002324D4"/>
    <w:rsid w:val="00232CC9"/>
    <w:rsid w:val="00233955"/>
    <w:rsid w:val="00235580"/>
    <w:rsid w:val="002368BF"/>
    <w:rsid w:val="00236976"/>
    <w:rsid w:val="0023768E"/>
    <w:rsid w:val="002377D3"/>
    <w:rsid w:val="0024078B"/>
    <w:rsid w:val="0024129A"/>
    <w:rsid w:val="002418B2"/>
    <w:rsid w:val="00241AD8"/>
    <w:rsid w:val="00244E0F"/>
    <w:rsid w:val="00250459"/>
    <w:rsid w:val="002507F2"/>
    <w:rsid w:val="00250EC1"/>
    <w:rsid w:val="002526AB"/>
    <w:rsid w:val="00257F5F"/>
    <w:rsid w:val="00262016"/>
    <w:rsid w:val="002642A1"/>
    <w:rsid w:val="002656AF"/>
    <w:rsid w:val="00265E54"/>
    <w:rsid w:val="00267CA6"/>
    <w:rsid w:val="00270404"/>
    <w:rsid w:val="00270ACC"/>
    <w:rsid w:val="0027270C"/>
    <w:rsid w:val="00280504"/>
    <w:rsid w:val="00280BFB"/>
    <w:rsid w:val="00280EE7"/>
    <w:rsid w:val="00280F14"/>
    <w:rsid w:val="002813D9"/>
    <w:rsid w:val="00281C26"/>
    <w:rsid w:val="00284137"/>
    <w:rsid w:val="0028427C"/>
    <w:rsid w:val="00284CE6"/>
    <w:rsid w:val="00286B4F"/>
    <w:rsid w:val="0028794B"/>
    <w:rsid w:val="00290A84"/>
    <w:rsid w:val="00293D5B"/>
    <w:rsid w:val="002A0BFA"/>
    <w:rsid w:val="002A1705"/>
    <w:rsid w:val="002A1F51"/>
    <w:rsid w:val="002A38AE"/>
    <w:rsid w:val="002A3BDB"/>
    <w:rsid w:val="002A4A15"/>
    <w:rsid w:val="002A53B8"/>
    <w:rsid w:val="002A7FE1"/>
    <w:rsid w:val="002B4E64"/>
    <w:rsid w:val="002B5C67"/>
    <w:rsid w:val="002C0354"/>
    <w:rsid w:val="002C085F"/>
    <w:rsid w:val="002C18F4"/>
    <w:rsid w:val="002C232D"/>
    <w:rsid w:val="002C414A"/>
    <w:rsid w:val="002C462F"/>
    <w:rsid w:val="002C6650"/>
    <w:rsid w:val="002C6ACC"/>
    <w:rsid w:val="002C70DF"/>
    <w:rsid w:val="002C762D"/>
    <w:rsid w:val="002D0D3C"/>
    <w:rsid w:val="002D0F1F"/>
    <w:rsid w:val="002D2067"/>
    <w:rsid w:val="002D3C8F"/>
    <w:rsid w:val="002D6CBB"/>
    <w:rsid w:val="002D6E89"/>
    <w:rsid w:val="002E01CE"/>
    <w:rsid w:val="002E02E7"/>
    <w:rsid w:val="002E2B57"/>
    <w:rsid w:val="002E2F90"/>
    <w:rsid w:val="002E763B"/>
    <w:rsid w:val="002F542B"/>
    <w:rsid w:val="002F5E88"/>
    <w:rsid w:val="002F5F8D"/>
    <w:rsid w:val="002F70AE"/>
    <w:rsid w:val="002F7571"/>
    <w:rsid w:val="00301619"/>
    <w:rsid w:val="00305523"/>
    <w:rsid w:val="00306F6E"/>
    <w:rsid w:val="0030724E"/>
    <w:rsid w:val="00307286"/>
    <w:rsid w:val="00307C3C"/>
    <w:rsid w:val="0031246D"/>
    <w:rsid w:val="003128BF"/>
    <w:rsid w:val="00312B08"/>
    <w:rsid w:val="003151B0"/>
    <w:rsid w:val="0031551B"/>
    <w:rsid w:val="003177B9"/>
    <w:rsid w:val="003329F6"/>
    <w:rsid w:val="003349E0"/>
    <w:rsid w:val="00334EAB"/>
    <w:rsid w:val="00335849"/>
    <w:rsid w:val="00336D2A"/>
    <w:rsid w:val="00337191"/>
    <w:rsid w:val="00337247"/>
    <w:rsid w:val="003424FE"/>
    <w:rsid w:val="00350393"/>
    <w:rsid w:val="003509B3"/>
    <w:rsid w:val="00350D0A"/>
    <w:rsid w:val="00351B70"/>
    <w:rsid w:val="00352287"/>
    <w:rsid w:val="00353D46"/>
    <w:rsid w:val="00354135"/>
    <w:rsid w:val="00354A30"/>
    <w:rsid w:val="00354A74"/>
    <w:rsid w:val="003600A9"/>
    <w:rsid w:val="00362A3E"/>
    <w:rsid w:val="0036329C"/>
    <w:rsid w:val="00364374"/>
    <w:rsid w:val="00365619"/>
    <w:rsid w:val="00366282"/>
    <w:rsid w:val="00367340"/>
    <w:rsid w:val="003726F3"/>
    <w:rsid w:val="003759D8"/>
    <w:rsid w:val="00380F1F"/>
    <w:rsid w:val="00381F7A"/>
    <w:rsid w:val="0038321D"/>
    <w:rsid w:val="00383658"/>
    <w:rsid w:val="00383B7B"/>
    <w:rsid w:val="00385D4D"/>
    <w:rsid w:val="003860D3"/>
    <w:rsid w:val="003865E8"/>
    <w:rsid w:val="00386FCB"/>
    <w:rsid w:val="003911E5"/>
    <w:rsid w:val="00391A18"/>
    <w:rsid w:val="00392EE4"/>
    <w:rsid w:val="00396C0C"/>
    <w:rsid w:val="003A0036"/>
    <w:rsid w:val="003A1296"/>
    <w:rsid w:val="003A3F87"/>
    <w:rsid w:val="003A56A2"/>
    <w:rsid w:val="003A5DF5"/>
    <w:rsid w:val="003A627E"/>
    <w:rsid w:val="003A6383"/>
    <w:rsid w:val="003B1887"/>
    <w:rsid w:val="003B5AED"/>
    <w:rsid w:val="003B6373"/>
    <w:rsid w:val="003C2837"/>
    <w:rsid w:val="003C6AA4"/>
    <w:rsid w:val="003D02D5"/>
    <w:rsid w:val="003D1037"/>
    <w:rsid w:val="003D2226"/>
    <w:rsid w:val="003D2714"/>
    <w:rsid w:val="003D27E9"/>
    <w:rsid w:val="003D3E6F"/>
    <w:rsid w:val="003D7B39"/>
    <w:rsid w:val="003E0D61"/>
    <w:rsid w:val="003E13B7"/>
    <w:rsid w:val="003E2520"/>
    <w:rsid w:val="003E350A"/>
    <w:rsid w:val="003E48B2"/>
    <w:rsid w:val="003E56D6"/>
    <w:rsid w:val="003E6098"/>
    <w:rsid w:val="003E6865"/>
    <w:rsid w:val="003E6C71"/>
    <w:rsid w:val="003F017D"/>
    <w:rsid w:val="003F2C45"/>
    <w:rsid w:val="003F3C57"/>
    <w:rsid w:val="003F612E"/>
    <w:rsid w:val="004013E0"/>
    <w:rsid w:val="00404C20"/>
    <w:rsid w:val="00405AB8"/>
    <w:rsid w:val="004105E8"/>
    <w:rsid w:val="00412C1D"/>
    <w:rsid w:val="00412CA1"/>
    <w:rsid w:val="00414C34"/>
    <w:rsid w:val="00415402"/>
    <w:rsid w:val="004157F1"/>
    <w:rsid w:val="004170F0"/>
    <w:rsid w:val="00424B03"/>
    <w:rsid w:val="00425AC9"/>
    <w:rsid w:val="00427FB3"/>
    <w:rsid w:val="004303ED"/>
    <w:rsid w:val="00430474"/>
    <w:rsid w:val="00430B33"/>
    <w:rsid w:val="004316E6"/>
    <w:rsid w:val="0043340F"/>
    <w:rsid w:val="00433A9C"/>
    <w:rsid w:val="00434578"/>
    <w:rsid w:val="0043712E"/>
    <w:rsid w:val="00437E5F"/>
    <w:rsid w:val="004417FB"/>
    <w:rsid w:val="00446F01"/>
    <w:rsid w:val="00451487"/>
    <w:rsid w:val="00454D2A"/>
    <w:rsid w:val="0045697E"/>
    <w:rsid w:val="00460DB1"/>
    <w:rsid w:val="00463443"/>
    <w:rsid w:val="0046350B"/>
    <w:rsid w:val="0046484A"/>
    <w:rsid w:val="0046495F"/>
    <w:rsid w:val="00465C06"/>
    <w:rsid w:val="0046617F"/>
    <w:rsid w:val="00470083"/>
    <w:rsid w:val="00470C3F"/>
    <w:rsid w:val="00472467"/>
    <w:rsid w:val="0047263C"/>
    <w:rsid w:val="00474BF5"/>
    <w:rsid w:val="004765D5"/>
    <w:rsid w:val="004769D1"/>
    <w:rsid w:val="004775A4"/>
    <w:rsid w:val="00477E3A"/>
    <w:rsid w:val="004800B3"/>
    <w:rsid w:val="00481915"/>
    <w:rsid w:val="0048260B"/>
    <w:rsid w:val="00482A30"/>
    <w:rsid w:val="00482CE2"/>
    <w:rsid w:val="00483F42"/>
    <w:rsid w:val="00485C09"/>
    <w:rsid w:val="0048646E"/>
    <w:rsid w:val="004905EB"/>
    <w:rsid w:val="00491BDD"/>
    <w:rsid w:val="0049207C"/>
    <w:rsid w:val="004954B3"/>
    <w:rsid w:val="00496CDC"/>
    <w:rsid w:val="004A1B3B"/>
    <w:rsid w:val="004A2247"/>
    <w:rsid w:val="004A2408"/>
    <w:rsid w:val="004A3B22"/>
    <w:rsid w:val="004A4C8F"/>
    <w:rsid w:val="004A538B"/>
    <w:rsid w:val="004B0AC6"/>
    <w:rsid w:val="004B2553"/>
    <w:rsid w:val="004B4798"/>
    <w:rsid w:val="004B4A4A"/>
    <w:rsid w:val="004B5043"/>
    <w:rsid w:val="004B5F0F"/>
    <w:rsid w:val="004B7254"/>
    <w:rsid w:val="004C1C15"/>
    <w:rsid w:val="004C2C33"/>
    <w:rsid w:val="004C2EB6"/>
    <w:rsid w:val="004C3873"/>
    <w:rsid w:val="004C5046"/>
    <w:rsid w:val="004C7B5C"/>
    <w:rsid w:val="004E132E"/>
    <w:rsid w:val="004E1498"/>
    <w:rsid w:val="004E19BD"/>
    <w:rsid w:val="004E1FC8"/>
    <w:rsid w:val="004E209A"/>
    <w:rsid w:val="004E2198"/>
    <w:rsid w:val="004E2232"/>
    <w:rsid w:val="004E51D9"/>
    <w:rsid w:val="004E56C9"/>
    <w:rsid w:val="004E7113"/>
    <w:rsid w:val="004E7E1E"/>
    <w:rsid w:val="004F034D"/>
    <w:rsid w:val="004F044D"/>
    <w:rsid w:val="004F0B49"/>
    <w:rsid w:val="004F1FB3"/>
    <w:rsid w:val="004F21F6"/>
    <w:rsid w:val="004F2AD5"/>
    <w:rsid w:val="004F42C6"/>
    <w:rsid w:val="004F4CEE"/>
    <w:rsid w:val="004F4E39"/>
    <w:rsid w:val="004F5839"/>
    <w:rsid w:val="004F5FB2"/>
    <w:rsid w:val="004F6F23"/>
    <w:rsid w:val="005007AC"/>
    <w:rsid w:val="00501845"/>
    <w:rsid w:val="00502674"/>
    <w:rsid w:val="00506B6A"/>
    <w:rsid w:val="005112E9"/>
    <w:rsid w:val="005132FE"/>
    <w:rsid w:val="00514676"/>
    <w:rsid w:val="00514FEF"/>
    <w:rsid w:val="00517DF3"/>
    <w:rsid w:val="00521121"/>
    <w:rsid w:val="0052194C"/>
    <w:rsid w:val="005254CA"/>
    <w:rsid w:val="00525567"/>
    <w:rsid w:val="00525FE6"/>
    <w:rsid w:val="00526AC0"/>
    <w:rsid w:val="00527AFE"/>
    <w:rsid w:val="00533435"/>
    <w:rsid w:val="00534EC0"/>
    <w:rsid w:val="005353E0"/>
    <w:rsid w:val="005366E6"/>
    <w:rsid w:val="00536B05"/>
    <w:rsid w:val="00537476"/>
    <w:rsid w:val="00541792"/>
    <w:rsid w:val="005424E0"/>
    <w:rsid w:val="005445E1"/>
    <w:rsid w:val="00546528"/>
    <w:rsid w:val="00550731"/>
    <w:rsid w:val="00551253"/>
    <w:rsid w:val="00552B5F"/>
    <w:rsid w:val="005556C5"/>
    <w:rsid w:val="00555D4A"/>
    <w:rsid w:val="00555F10"/>
    <w:rsid w:val="0055607D"/>
    <w:rsid w:val="00557A5C"/>
    <w:rsid w:val="00560703"/>
    <w:rsid w:val="00561F01"/>
    <w:rsid w:val="00562588"/>
    <w:rsid w:val="00562F56"/>
    <w:rsid w:val="005648BB"/>
    <w:rsid w:val="005678D1"/>
    <w:rsid w:val="005709D7"/>
    <w:rsid w:val="00570C7B"/>
    <w:rsid w:val="00572084"/>
    <w:rsid w:val="00572715"/>
    <w:rsid w:val="0057386C"/>
    <w:rsid w:val="005740AF"/>
    <w:rsid w:val="00574D64"/>
    <w:rsid w:val="00574F16"/>
    <w:rsid w:val="005758AB"/>
    <w:rsid w:val="005777DD"/>
    <w:rsid w:val="00577E2B"/>
    <w:rsid w:val="00581526"/>
    <w:rsid w:val="0058182B"/>
    <w:rsid w:val="00581D8D"/>
    <w:rsid w:val="00582DB4"/>
    <w:rsid w:val="00584266"/>
    <w:rsid w:val="005853AB"/>
    <w:rsid w:val="00586552"/>
    <w:rsid w:val="00586781"/>
    <w:rsid w:val="00586D24"/>
    <w:rsid w:val="005876CE"/>
    <w:rsid w:val="00587C6A"/>
    <w:rsid w:val="005908A4"/>
    <w:rsid w:val="00591218"/>
    <w:rsid w:val="005934CB"/>
    <w:rsid w:val="00594E60"/>
    <w:rsid w:val="00596E80"/>
    <w:rsid w:val="00597186"/>
    <w:rsid w:val="005A1B46"/>
    <w:rsid w:val="005A3980"/>
    <w:rsid w:val="005A401A"/>
    <w:rsid w:val="005A4252"/>
    <w:rsid w:val="005A4625"/>
    <w:rsid w:val="005A5124"/>
    <w:rsid w:val="005A5EB0"/>
    <w:rsid w:val="005A60CF"/>
    <w:rsid w:val="005A62B0"/>
    <w:rsid w:val="005A67C5"/>
    <w:rsid w:val="005A7BB0"/>
    <w:rsid w:val="005A7E6C"/>
    <w:rsid w:val="005B057A"/>
    <w:rsid w:val="005B1800"/>
    <w:rsid w:val="005B1C94"/>
    <w:rsid w:val="005B37A0"/>
    <w:rsid w:val="005B4350"/>
    <w:rsid w:val="005C6D69"/>
    <w:rsid w:val="005D07AC"/>
    <w:rsid w:val="005D3CCC"/>
    <w:rsid w:val="005D472E"/>
    <w:rsid w:val="005D6D3E"/>
    <w:rsid w:val="005E0B36"/>
    <w:rsid w:val="005E17B6"/>
    <w:rsid w:val="005E23AA"/>
    <w:rsid w:val="005E4099"/>
    <w:rsid w:val="005E436F"/>
    <w:rsid w:val="005E602A"/>
    <w:rsid w:val="005E76EC"/>
    <w:rsid w:val="005F2163"/>
    <w:rsid w:val="005F50AA"/>
    <w:rsid w:val="005F5D44"/>
    <w:rsid w:val="005F6450"/>
    <w:rsid w:val="006015D8"/>
    <w:rsid w:val="006020CF"/>
    <w:rsid w:val="006025F2"/>
    <w:rsid w:val="00603862"/>
    <w:rsid w:val="006041DE"/>
    <w:rsid w:val="0060457D"/>
    <w:rsid w:val="00610E6B"/>
    <w:rsid w:val="00612DF8"/>
    <w:rsid w:val="00613442"/>
    <w:rsid w:val="0061392F"/>
    <w:rsid w:val="00616142"/>
    <w:rsid w:val="0061642E"/>
    <w:rsid w:val="00617383"/>
    <w:rsid w:val="00622418"/>
    <w:rsid w:val="00623413"/>
    <w:rsid w:val="0062359A"/>
    <w:rsid w:val="006237D2"/>
    <w:rsid w:val="00627898"/>
    <w:rsid w:val="00630E4C"/>
    <w:rsid w:val="006320CE"/>
    <w:rsid w:val="00632700"/>
    <w:rsid w:val="00633153"/>
    <w:rsid w:val="00633B1B"/>
    <w:rsid w:val="006359E7"/>
    <w:rsid w:val="00640261"/>
    <w:rsid w:val="0064028C"/>
    <w:rsid w:val="0064540B"/>
    <w:rsid w:val="00645FAD"/>
    <w:rsid w:val="006465E7"/>
    <w:rsid w:val="00646E6C"/>
    <w:rsid w:val="00647BBF"/>
    <w:rsid w:val="00647D14"/>
    <w:rsid w:val="0065013B"/>
    <w:rsid w:val="00650EBC"/>
    <w:rsid w:val="006522B0"/>
    <w:rsid w:val="006531E6"/>
    <w:rsid w:val="00653BBD"/>
    <w:rsid w:val="00654955"/>
    <w:rsid w:val="0065552B"/>
    <w:rsid w:val="00656E3C"/>
    <w:rsid w:val="006602D1"/>
    <w:rsid w:val="0066298F"/>
    <w:rsid w:val="00664700"/>
    <w:rsid w:val="006701B7"/>
    <w:rsid w:val="00671BE5"/>
    <w:rsid w:val="00674B1C"/>
    <w:rsid w:val="0067590F"/>
    <w:rsid w:val="006759B2"/>
    <w:rsid w:val="00676CA3"/>
    <w:rsid w:val="00677D76"/>
    <w:rsid w:val="00680731"/>
    <w:rsid w:val="00680E3D"/>
    <w:rsid w:val="0068281A"/>
    <w:rsid w:val="00682906"/>
    <w:rsid w:val="00685B8C"/>
    <w:rsid w:val="00690DC7"/>
    <w:rsid w:val="006916EF"/>
    <w:rsid w:val="00691C32"/>
    <w:rsid w:val="00692764"/>
    <w:rsid w:val="0069598A"/>
    <w:rsid w:val="00695DAD"/>
    <w:rsid w:val="006961D1"/>
    <w:rsid w:val="006A02E8"/>
    <w:rsid w:val="006A0B3A"/>
    <w:rsid w:val="006A2CE9"/>
    <w:rsid w:val="006A3739"/>
    <w:rsid w:val="006A58E0"/>
    <w:rsid w:val="006A7352"/>
    <w:rsid w:val="006A740E"/>
    <w:rsid w:val="006A7734"/>
    <w:rsid w:val="006B10F4"/>
    <w:rsid w:val="006B326A"/>
    <w:rsid w:val="006B4281"/>
    <w:rsid w:val="006B4707"/>
    <w:rsid w:val="006B489E"/>
    <w:rsid w:val="006B500F"/>
    <w:rsid w:val="006B54DF"/>
    <w:rsid w:val="006B574A"/>
    <w:rsid w:val="006B6837"/>
    <w:rsid w:val="006C66E7"/>
    <w:rsid w:val="006C7E8E"/>
    <w:rsid w:val="006D0CA3"/>
    <w:rsid w:val="006D1E50"/>
    <w:rsid w:val="006D2ADF"/>
    <w:rsid w:val="006D5334"/>
    <w:rsid w:val="006E1AD5"/>
    <w:rsid w:val="006E320D"/>
    <w:rsid w:val="006E3AE4"/>
    <w:rsid w:val="006E41B7"/>
    <w:rsid w:val="006E4E04"/>
    <w:rsid w:val="006E6530"/>
    <w:rsid w:val="006F28EA"/>
    <w:rsid w:val="006F30A1"/>
    <w:rsid w:val="006F4506"/>
    <w:rsid w:val="006F4E3B"/>
    <w:rsid w:val="006F7D34"/>
    <w:rsid w:val="006F7FF6"/>
    <w:rsid w:val="0070018A"/>
    <w:rsid w:val="007006C9"/>
    <w:rsid w:val="007013DF"/>
    <w:rsid w:val="0070233F"/>
    <w:rsid w:val="007025B1"/>
    <w:rsid w:val="007032DD"/>
    <w:rsid w:val="00703436"/>
    <w:rsid w:val="00704862"/>
    <w:rsid w:val="00706934"/>
    <w:rsid w:val="00706BFD"/>
    <w:rsid w:val="00710BDF"/>
    <w:rsid w:val="00711BC4"/>
    <w:rsid w:val="00713A96"/>
    <w:rsid w:val="007145B3"/>
    <w:rsid w:val="00714D44"/>
    <w:rsid w:val="00715671"/>
    <w:rsid w:val="0071697A"/>
    <w:rsid w:val="00716EA9"/>
    <w:rsid w:val="00716EDD"/>
    <w:rsid w:val="0072473C"/>
    <w:rsid w:val="00724B49"/>
    <w:rsid w:val="00726169"/>
    <w:rsid w:val="0072723F"/>
    <w:rsid w:val="00731535"/>
    <w:rsid w:val="007342F9"/>
    <w:rsid w:val="00736803"/>
    <w:rsid w:val="00737734"/>
    <w:rsid w:val="0074245E"/>
    <w:rsid w:val="007429E6"/>
    <w:rsid w:val="007449FD"/>
    <w:rsid w:val="00745D46"/>
    <w:rsid w:val="00745FBE"/>
    <w:rsid w:val="00746DE0"/>
    <w:rsid w:val="007508BE"/>
    <w:rsid w:val="00752CD1"/>
    <w:rsid w:val="007566AC"/>
    <w:rsid w:val="00757A44"/>
    <w:rsid w:val="00757DD0"/>
    <w:rsid w:val="007615B3"/>
    <w:rsid w:val="00762180"/>
    <w:rsid w:val="00762A4E"/>
    <w:rsid w:val="00764C45"/>
    <w:rsid w:val="00766376"/>
    <w:rsid w:val="00766F9E"/>
    <w:rsid w:val="00771B3E"/>
    <w:rsid w:val="007728AF"/>
    <w:rsid w:val="00772981"/>
    <w:rsid w:val="0078148F"/>
    <w:rsid w:val="007829E2"/>
    <w:rsid w:val="00784059"/>
    <w:rsid w:val="007847EF"/>
    <w:rsid w:val="00786E5D"/>
    <w:rsid w:val="00787968"/>
    <w:rsid w:val="00793DCD"/>
    <w:rsid w:val="00794108"/>
    <w:rsid w:val="00796C47"/>
    <w:rsid w:val="00797225"/>
    <w:rsid w:val="00797BE9"/>
    <w:rsid w:val="00797E2A"/>
    <w:rsid w:val="007A139A"/>
    <w:rsid w:val="007A1911"/>
    <w:rsid w:val="007A36C3"/>
    <w:rsid w:val="007A3CDE"/>
    <w:rsid w:val="007A4C29"/>
    <w:rsid w:val="007A5200"/>
    <w:rsid w:val="007A6B12"/>
    <w:rsid w:val="007A73D9"/>
    <w:rsid w:val="007A77C5"/>
    <w:rsid w:val="007A7D37"/>
    <w:rsid w:val="007B0004"/>
    <w:rsid w:val="007B02F4"/>
    <w:rsid w:val="007B0796"/>
    <w:rsid w:val="007B0F89"/>
    <w:rsid w:val="007B1375"/>
    <w:rsid w:val="007B3062"/>
    <w:rsid w:val="007C076D"/>
    <w:rsid w:val="007C7574"/>
    <w:rsid w:val="007C78DB"/>
    <w:rsid w:val="007D17B0"/>
    <w:rsid w:val="007D326B"/>
    <w:rsid w:val="007D73EA"/>
    <w:rsid w:val="007E06BE"/>
    <w:rsid w:val="007E0F87"/>
    <w:rsid w:val="007E23B2"/>
    <w:rsid w:val="007E50EA"/>
    <w:rsid w:val="007E646D"/>
    <w:rsid w:val="007E65B5"/>
    <w:rsid w:val="007E768E"/>
    <w:rsid w:val="007F0BD2"/>
    <w:rsid w:val="007F0C00"/>
    <w:rsid w:val="007F0F41"/>
    <w:rsid w:val="007F1367"/>
    <w:rsid w:val="007F1FE5"/>
    <w:rsid w:val="007F446E"/>
    <w:rsid w:val="007F4FCF"/>
    <w:rsid w:val="00800C0F"/>
    <w:rsid w:val="008019DE"/>
    <w:rsid w:val="0080391A"/>
    <w:rsid w:val="0080516C"/>
    <w:rsid w:val="008061F3"/>
    <w:rsid w:val="0080639E"/>
    <w:rsid w:val="00806DA1"/>
    <w:rsid w:val="00812325"/>
    <w:rsid w:val="008126A7"/>
    <w:rsid w:val="008141BF"/>
    <w:rsid w:val="008160BD"/>
    <w:rsid w:val="00820F8B"/>
    <w:rsid w:val="00821E67"/>
    <w:rsid w:val="008221B0"/>
    <w:rsid w:val="00824120"/>
    <w:rsid w:val="0082666C"/>
    <w:rsid w:val="0082755F"/>
    <w:rsid w:val="00827BF4"/>
    <w:rsid w:val="00830439"/>
    <w:rsid w:val="008314C9"/>
    <w:rsid w:val="0083265A"/>
    <w:rsid w:val="00832926"/>
    <w:rsid w:val="00840799"/>
    <w:rsid w:val="00840B70"/>
    <w:rsid w:val="00841037"/>
    <w:rsid w:val="008414A2"/>
    <w:rsid w:val="00841C76"/>
    <w:rsid w:val="00842BBA"/>
    <w:rsid w:val="00842FAA"/>
    <w:rsid w:val="00845791"/>
    <w:rsid w:val="00846767"/>
    <w:rsid w:val="00846A96"/>
    <w:rsid w:val="00847F29"/>
    <w:rsid w:val="00850DF8"/>
    <w:rsid w:val="00851E3D"/>
    <w:rsid w:val="0085509C"/>
    <w:rsid w:val="00855C89"/>
    <w:rsid w:val="00857138"/>
    <w:rsid w:val="00860734"/>
    <w:rsid w:val="00863361"/>
    <w:rsid w:val="00864473"/>
    <w:rsid w:val="00864596"/>
    <w:rsid w:val="00864806"/>
    <w:rsid w:val="00865B23"/>
    <w:rsid w:val="00874233"/>
    <w:rsid w:val="008750FF"/>
    <w:rsid w:val="00877BE1"/>
    <w:rsid w:val="008818BB"/>
    <w:rsid w:val="008823B7"/>
    <w:rsid w:val="00882A0F"/>
    <w:rsid w:val="00883561"/>
    <w:rsid w:val="008851DF"/>
    <w:rsid w:val="00886978"/>
    <w:rsid w:val="00886D7C"/>
    <w:rsid w:val="0089144B"/>
    <w:rsid w:val="00892E59"/>
    <w:rsid w:val="00894212"/>
    <w:rsid w:val="00895487"/>
    <w:rsid w:val="008955D1"/>
    <w:rsid w:val="008956D3"/>
    <w:rsid w:val="008975CB"/>
    <w:rsid w:val="00897D28"/>
    <w:rsid w:val="008A1983"/>
    <w:rsid w:val="008A2CF5"/>
    <w:rsid w:val="008A331F"/>
    <w:rsid w:val="008A48BA"/>
    <w:rsid w:val="008A5007"/>
    <w:rsid w:val="008A5F9D"/>
    <w:rsid w:val="008A7053"/>
    <w:rsid w:val="008B1BF5"/>
    <w:rsid w:val="008B34CC"/>
    <w:rsid w:val="008B4F6A"/>
    <w:rsid w:val="008B7D91"/>
    <w:rsid w:val="008C0709"/>
    <w:rsid w:val="008C2E6E"/>
    <w:rsid w:val="008C37DA"/>
    <w:rsid w:val="008C42C2"/>
    <w:rsid w:val="008C4572"/>
    <w:rsid w:val="008C68FE"/>
    <w:rsid w:val="008C733C"/>
    <w:rsid w:val="008C77FE"/>
    <w:rsid w:val="008D08B8"/>
    <w:rsid w:val="008D0E5D"/>
    <w:rsid w:val="008D22DF"/>
    <w:rsid w:val="008D5BBE"/>
    <w:rsid w:val="008D7328"/>
    <w:rsid w:val="008E372A"/>
    <w:rsid w:val="008E384C"/>
    <w:rsid w:val="008E3FC9"/>
    <w:rsid w:val="008E4D44"/>
    <w:rsid w:val="008E5729"/>
    <w:rsid w:val="008F1123"/>
    <w:rsid w:val="008F14FC"/>
    <w:rsid w:val="008F4740"/>
    <w:rsid w:val="008F547B"/>
    <w:rsid w:val="008F6A65"/>
    <w:rsid w:val="008F7017"/>
    <w:rsid w:val="008F7D7F"/>
    <w:rsid w:val="00900852"/>
    <w:rsid w:val="0090248F"/>
    <w:rsid w:val="0090324A"/>
    <w:rsid w:val="00910AF8"/>
    <w:rsid w:val="009133BE"/>
    <w:rsid w:val="00913849"/>
    <w:rsid w:val="009143F6"/>
    <w:rsid w:val="009156B7"/>
    <w:rsid w:val="00917D17"/>
    <w:rsid w:val="00917E0F"/>
    <w:rsid w:val="009200B6"/>
    <w:rsid w:val="00922AA1"/>
    <w:rsid w:val="00923CF0"/>
    <w:rsid w:val="00924331"/>
    <w:rsid w:val="00924E17"/>
    <w:rsid w:val="00925235"/>
    <w:rsid w:val="0092736A"/>
    <w:rsid w:val="00932D26"/>
    <w:rsid w:val="00933581"/>
    <w:rsid w:val="0093538C"/>
    <w:rsid w:val="00935468"/>
    <w:rsid w:val="00937AA3"/>
    <w:rsid w:val="00940756"/>
    <w:rsid w:val="00940ACB"/>
    <w:rsid w:val="009422E7"/>
    <w:rsid w:val="0094337D"/>
    <w:rsid w:val="0094418F"/>
    <w:rsid w:val="00944813"/>
    <w:rsid w:val="0094664A"/>
    <w:rsid w:val="00946A9B"/>
    <w:rsid w:val="00950110"/>
    <w:rsid w:val="00952682"/>
    <w:rsid w:val="00952C33"/>
    <w:rsid w:val="00955A9E"/>
    <w:rsid w:val="00955ED7"/>
    <w:rsid w:val="00957354"/>
    <w:rsid w:val="00960441"/>
    <w:rsid w:val="009606E4"/>
    <w:rsid w:val="00961216"/>
    <w:rsid w:val="00961E35"/>
    <w:rsid w:val="009626F8"/>
    <w:rsid w:val="009637A1"/>
    <w:rsid w:val="00963C41"/>
    <w:rsid w:val="00964820"/>
    <w:rsid w:val="00965B8E"/>
    <w:rsid w:val="00967B66"/>
    <w:rsid w:val="009703A9"/>
    <w:rsid w:val="009703B1"/>
    <w:rsid w:val="0097118A"/>
    <w:rsid w:val="00972F40"/>
    <w:rsid w:val="00973125"/>
    <w:rsid w:val="00973C1B"/>
    <w:rsid w:val="0097440A"/>
    <w:rsid w:val="009758E2"/>
    <w:rsid w:val="00975F4F"/>
    <w:rsid w:val="009769E8"/>
    <w:rsid w:val="00982655"/>
    <w:rsid w:val="00982A54"/>
    <w:rsid w:val="0098415D"/>
    <w:rsid w:val="00984563"/>
    <w:rsid w:val="0098480D"/>
    <w:rsid w:val="00985C56"/>
    <w:rsid w:val="00986D42"/>
    <w:rsid w:val="00991843"/>
    <w:rsid w:val="00995D70"/>
    <w:rsid w:val="00996B8A"/>
    <w:rsid w:val="009A112F"/>
    <w:rsid w:val="009A2472"/>
    <w:rsid w:val="009A6D3C"/>
    <w:rsid w:val="009A77AD"/>
    <w:rsid w:val="009B0CA0"/>
    <w:rsid w:val="009B1E0C"/>
    <w:rsid w:val="009B3D88"/>
    <w:rsid w:val="009B4845"/>
    <w:rsid w:val="009B515D"/>
    <w:rsid w:val="009C000F"/>
    <w:rsid w:val="009C1007"/>
    <w:rsid w:val="009C33C5"/>
    <w:rsid w:val="009C3F58"/>
    <w:rsid w:val="009C539B"/>
    <w:rsid w:val="009C58AD"/>
    <w:rsid w:val="009C5E77"/>
    <w:rsid w:val="009C5FF4"/>
    <w:rsid w:val="009C7820"/>
    <w:rsid w:val="009D0387"/>
    <w:rsid w:val="009D05E3"/>
    <w:rsid w:val="009D2565"/>
    <w:rsid w:val="009D311C"/>
    <w:rsid w:val="009D5FCA"/>
    <w:rsid w:val="009D784C"/>
    <w:rsid w:val="009E1D7C"/>
    <w:rsid w:val="009F0CEB"/>
    <w:rsid w:val="009F10A0"/>
    <w:rsid w:val="009F301C"/>
    <w:rsid w:val="009F4F14"/>
    <w:rsid w:val="009F5AB1"/>
    <w:rsid w:val="009F5C0A"/>
    <w:rsid w:val="00A016A5"/>
    <w:rsid w:val="00A025CE"/>
    <w:rsid w:val="00A02D28"/>
    <w:rsid w:val="00A06F4A"/>
    <w:rsid w:val="00A0713B"/>
    <w:rsid w:val="00A108A3"/>
    <w:rsid w:val="00A10BA1"/>
    <w:rsid w:val="00A12750"/>
    <w:rsid w:val="00A12F2F"/>
    <w:rsid w:val="00A13831"/>
    <w:rsid w:val="00A17D3B"/>
    <w:rsid w:val="00A226C3"/>
    <w:rsid w:val="00A244E9"/>
    <w:rsid w:val="00A24578"/>
    <w:rsid w:val="00A2643C"/>
    <w:rsid w:val="00A2757B"/>
    <w:rsid w:val="00A30361"/>
    <w:rsid w:val="00A31803"/>
    <w:rsid w:val="00A34557"/>
    <w:rsid w:val="00A369CC"/>
    <w:rsid w:val="00A36B06"/>
    <w:rsid w:val="00A37773"/>
    <w:rsid w:val="00A40CA0"/>
    <w:rsid w:val="00A41841"/>
    <w:rsid w:val="00A41FA2"/>
    <w:rsid w:val="00A42E7C"/>
    <w:rsid w:val="00A44292"/>
    <w:rsid w:val="00A4595B"/>
    <w:rsid w:val="00A4601C"/>
    <w:rsid w:val="00A52154"/>
    <w:rsid w:val="00A52A18"/>
    <w:rsid w:val="00A52D89"/>
    <w:rsid w:val="00A536C9"/>
    <w:rsid w:val="00A54D9B"/>
    <w:rsid w:val="00A55D06"/>
    <w:rsid w:val="00A56A56"/>
    <w:rsid w:val="00A606E2"/>
    <w:rsid w:val="00A61E32"/>
    <w:rsid w:val="00A64455"/>
    <w:rsid w:val="00A70918"/>
    <w:rsid w:val="00A73B96"/>
    <w:rsid w:val="00A814E5"/>
    <w:rsid w:val="00A81C73"/>
    <w:rsid w:val="00A81F63"/>
    <w:rsid w:val="00A8202B"/>
    <w:rsid w:val="00A8214E"/>
    <w:rsid w:val="00A82F7B"/>
    <w:rsid w:val="00A83DFE"/>
    <w:rsid w:val="00A844BF"/>
    <w:rsid w:val="00A85AB4"/>
    <w:rsid w:val="00A866C3"/>
    <w:rsid w:val="00A9078C"/>
    <w:rsid w:val="00A92710"/>
    <w:rsid w:val="00A939C0"/>
    <w:rsid w:val="00A93DE9"/>
    <w:rsid w:val="00A950FD"/>
    <w:rsid w:val="00A95606"/>
    <w:rsid w:val="00AA12A2"/>
    <w:rsid w:val="00AA176F"/>
    <w:rsid w:val="00AA211A"/>
    <w:rsid w:val="00AA4893"/>
    <w:rsid w:val="00AA54FF"/>
    <w:rsid w:val="00AA6712"/>
    <w:rsid w:val="00AA7629"/>
    <w:rsid w:val="00AA7B0C"/>
    <w:rsid w:val="00AB06C6"/>
    <w:rsid w:val="00AB1246"/>
    <w:rsid w:val="00AB1429"/>
    <w:rsid w:val="00AB4ED5"/>
    <w:rsid w:val="00AB522F"/>
    <w:rsid w:val="00AB6E99"/>
    <w:rsid w:val="00AC01B7"/>
    <w:rsid w:val="00AC2371"/>
    <w:rsid w:val="00AC2AFA"/>
    <w:rsid w:val="00AC48D6"/>
    <w:rsid w:val="00AD0919"/>
    <w:rsid w:val="00AD10B2"/>
    <w:rsid w:val="00AD1D43"/>
    <w:rsid w:val="00AD2EC0"/>
    <w:rsid w:val="00AD2EEF"/>
    <w:rsid w:val="00AD3377"/>
    <w:rsid w:val="00AD3EDE"/>
    <w:rsid w:val="00AD5F3A"/>
    <w:rsid w:val="00AE2048"/>
    <w:rsid w:val="00AE37D9"/>
    <w:rsid w:val="00AE3A56"/>
    <w:rsid w:val="00AE5240"/>
    <w:rsid w:val="00AE528D"/>
    <w:rsid w:val="00AE62D8"/>
    <w:rsid w:val="00AE63CE"/>
    <w:rsid w:val="00AE6993"/>
    <w:rsid w:val="00AE699C"/>
    <w:rsid w:val="00AE7348"/>
    <w:rsid w:val="00AF1000"/>
    <w:rsid w:val="00AF172F"/>
    <w:rsid w:val="00AF28FA"/>
    <w:rsid w:val="00AF2D47"/>
    <w:rsid w:val="00AF3E66"/>
    <w:rsid w:val="00AF42B6"/>
    <w:rsid w:val="00AF43FC"/>
    <w:rsid w:val="00AF5320"/>
    <w:rsid w:val="00AF5F10"/>
    <w:rsid w:val="00AF6235"/>
    <w:rsid w:val="00AF7113"/>
    <w:rsid w:val="00B00CBF"/>
    <w:rsid w:val="00B04826"/>
    <w:rsid w:val="00B0678E"/>
    <w:rsid w:val="00B071FE"/>
    <w:rsid w:val="00B124C3"/>
    <w:rsid w:val="00B12A5D"/>
    <w:rsid w:val="00B131A7"/>
    <w:rsid w:val="00B135CD"/>
    <w:rsid w:val="00B13638"/>
    <w:rsid w:val="00B137DF"/>
    <w:rsid w:val="00B14017"/>
    <w:rsid w:val="00B14A03"/>
    <w:rsid w:val="00B16F23"/>
    <w:rsid w:val="00B217E6"/>
    <w:rsid w:val="00B218AD"/>
    <w:rsid w:val="00B24422"/>
    <w:rsid w:val="00B253EC"/>
    <w:rsid w:val="00B3094E"/>
    <w:rsid w:val="00B33F98"/>
    <w:rsid w:val="00B34CF2"/>
    <w:rsid w:val="00B35BDD"/>
    <w:rsid w:val="00B3624E"/>
    <w:rsid w:val="00B4010E"/>
    <w:rsid w:val="00B40762"/>
    <w:rsid w:val="00B40CB5"/>
    <w:rsid w:val="00B42451"/>
    <w:rsid w:val="00B431ED"/>
    <w:rsid w:val="00B4648E"/>
    <w:rsid w:val="00B466AA"/>
    <w:rsid w:val="00B47AC6"/>
    <w:rsid w:val="00B52884"/>
    <w:rsid w:val="00B569F7"/>
    <w:rsid w:val="00B57425"/>
    <w:rsid w:val="00B57FB0"/>
    <w:rsid w:val="00B64490"/>
    <w:rsid w:val="00B704C0"/>
    <w:rsid w:val="00B70A8E"/>
    <w:rsid w:val="00B71F5D"/>
    <w:rsid w:val="00B746F9"/>
    <w:rsid w:val="00B75E85"/>
    <w:rsid w:val="00B8006D"/>
    <w:rsid w:val="00B81063"/>
    <w:rsid w:val="00B812F1"/>
    <w:rsid w:val="00B81688"/>
    <w:rsid w:val="00B81C4A"/>
    <w:rsid w:val="00B82B64"/>
    <w:rsid w:val="00B83049"/>
    <w:rsid w:val="00B8389A"/>
    <w:rsid w:val="00B906F9"/>
    <w:rsid w:val="00B910ED"/>
    <w:rsid w:val="00B9130C"/>
    <w:rsid w:val="00B926F8"/>
    <w:rsid w:val="00B94629"/>
    <w:rsid w:val="00B95316"/>
    <w:rsid w:val="00B956E7"/>
    <w:rsid w:val="00B95752"/>
    <w:rsid w:val="00B95D80"/>
    <w:rsid w:val="00B96F35"/>
    <w:rsid w:val="00B97DE9"/>
    <w:rsid w:val="00BA1C1D"/>
    <w:rsid w:val="00BA20F3"/>
    <w:rsid w:val="00BA468B"/>
    <w:rsid w:val="00BA53B5"/>
    <w:rsid w:val="00BA586A"/>
    <w:rsid w:val="00BA7D23"/>
    <w:rsid w:val="00BB08A6"/>
    <w:rsid w:val="00BB0EBD"/>
    <w:rsid w:val="00BB2110"/>
    <w:rsid w:val="00BB2E9D"/>
    <w:rsid w:val="00BB3188"/>
    <w:rsid w:val="00BB5E7E"/>
    <w:rsid w:val="00BB7D06"/>
    <w:rsid w:val="00BC1B78"/>
    <w:rsid w:val="00BC5206"/>
    <w:rsid w:val="00BC78CE"/>
    <w:rsid w:val="00BD18A3"/>
    <w:rsid w:val="00BD2EB7"/>
    <w:rsid w:val="00BD3C6C"/>
    <w:rsid w:val="00BD5682"/>
    <w:rsid w:val="00BD6483"/>
    <w:rsid w:val="00BD6DB9"/>
    <w:rsid w:val="00BD7741"/>
    <w:rsid w:val="00BD7EAE"/>
    <w:rsid w:val="00BE1D9D"/>
    <w:rsid w:val="00BE2A85"/>
    <w:rsid w:val="00BE2DB0"/>
    <w:rsid w:val="00BE6EAD"/>
    <w:rsid w:val="00BF107F"/>
    <w:rsid w:val="00BF1A87"/>
    <w:rsid w:val="00BF1C25"/>
    <w:rsid w:val="00BF31C0"/>
    <w:rsid w:val="00BF49E8"/>
    <w:rsid w:val="00BF5B46"/>
    <w:rsid w:val="00BF6D6F"/>
    <w:rsid w:val="00C03026"/>
    <w:rsid w:val="00C0389D"/>
    <w:rsid w:val="00C04359"/>
    <w:rsid w:val="00C05D76"/>
    <w:rsid w:val="00C0685D"/>
    <w:rsid w:val="00C07D56"/>
    <w:rsid w:val="00C108E9"/>
    <w:rsid w:val="00C109C4"/>
    <w:rsid w:val="00C10B97"/>
    <w:rsid w:val="00C11091"/>
    <w:rsid w:val="00C13574"/>
    <w:rsid w:val="00C172BB"/>
    <w:rsid w:val="00C20781"/>
    <w:rsid w:val="00C20822"/>
    <w:rsid w:val="00C22025"/>
    <w:rsid w:val="00C2240D"/>
    <w:rsid w:val="00C229BD"/>
    <w:rsid w:val="00C22D39"/>
    <w:rsid w:val="00C23680"/>
    <w:rsid w:val="00C2369D"/>
    <w:rsid w:val="00C25357"/>
    <w:rsid w:val="00C25A60"/>
    <w:rsid w:val="00C2735F"/>
    <w:rsid w:val="00C30E77"/>
    <w:rsid w:val="00C31E18"/>
    <w:rsid w:val="00C3384C"/>
    <w:rsid w:val="00C34234"/>
    <w:rsid w:val="00C41D36"/>
    <w:rsid w:val="00C41E0B"/>
    <w:rsid w:val="00C41E8A"/>
    <w:rsid w:val="00C4427B"/>
    <w:rsid w:val="00C444F8"/>
    <w:rsid w:val="00C448D1"/>
    <w:rsid w:val="00C44E8E"/>
    <w:rsid w:val="00C47CCC"/>
    <w:rsid w:val="00C47DCC"/>
    <w:rsid w:val="00C47ED8"/>
    <w:rsid w:val="00C51CB7"/>
    <w:rsid w:val="00C56D9F"/>
    <w:rsid w:val="00C60809"/>
    <w:rsid w:val="00C610B1"/>
    <w:rsid w:val="00C61E3C"/>
    <w:rsid w:val="00C61E82"/>
    <w:rsid w:val="00C64B1F"/>
    <w:rsid w:val="00C701E5"/>
    <w:rsid w:val="00C735B3"/>
    <w:rsid w:val="00C7586D"/>
    <w:rsid w:val="00C765E7"/>
    <w:rsid w:val="00C776C3"/>
    <w:rsid w:val="00C77D11"/>
    <w:rsid w:val="00C8047E"/>
    <w:rsid w:val="00C8161F"/>
    <w:rsid w:val="00C8483A"/>
    <w:rsid w:val="00C850E3"/>
    <w:rsid w:val="00C851FC"/>
    <w:rsid w:val="00C87321"/>
    <w:rsid w:val="00C873EE"/>
    <w:rsid w:val="00C8782C"/>
    <w:rsid w:val="00C9070F"/>
    <w:rsid w:val="00C90E48"/>
    <w:rsid w:val="00C92432"/>
    <w:rsid w:val="00C93492"/>
    <w:rsid w:val="00C93FBC"/>
    <w:rsid w:val="00C967E6"/>
    <w:rsid w:val="00C96F53"/>
    <w:rsid w:val="00CA1239"/>
    <w:rsid w:val="00CA1FEA"/>
    <w:rsid w:val="00CA202B"/>
    <w:rsid w:val="00CA5B42"/>
    <w:rsid w:val="00CA6648"/>
    <w:rsid w:val="00CA6959"/>
    <w:rsid w:val="00CB3972"/>
    <w:rsid w:val="00CB3E65"/>
    <w:rsid w:val="00CB4FBD"/>
    <w:rsid w:val="00CB59AA"/>
    <w:rsid w:val="00CC15ED"/>
    <w:rsid w:val="00CC19F1"/>
    <w:rsid w:val="00CC1B7A"/>
    <w:rsid w:val="00CC21E7"/>
    <w:rsid w:val="00CC57CF"/>
    <w:rsid w:val="00CC61AA"/>
    <w:rsid w:val="00CD0F30"/>
    <w:rsid w:val="00CD1BBE"/>
    <w:rsid w:val="00CD2EF7"/>
    <w:rsid w:val="00CD4B8F"/>
    <w:rsid w:val="00CD6DC5"/>
    <w:rsid w:val="00CD7E0C"/>
    <w:rsid w:val="00CE078F"/>
    <w:rsid w:val="00CE1530"/>
    <w:rsid w:val="00CE1A83"/>
    <w:rsid w:val="00CE1C6D"/>
    <w:rsid w:val="00CE2084"/>
    <w:rsid w:val="00CE3093"/>
    <w:rsid w:val="00CE3D33"/>
    <w:rsid w:val="00CE4398"/>
    <w:rsid w:val="00CF069D"/>
    <w:rsid w:val="00CF08BA"/>
    <w:rsid w:val="00CF21DE"/>
    <w:rsid w:val="00CF335B"/>
    <w:rsid w:val="00CF5C3B"/>
    <w:rsid w:val="00CF60DC"/>
    <w:rsid w:val="00CF6A35"/>
    <w:rsid w:val="00CF74FF"/>
    <w:rsid w:val="00D01267"/>
    <w:rsid w:val="00D018CF"/>
    <w:rsid w:val="00D020E8"/>
    <w:rsid w:val="00D033DB"/>
    <w:rsid w:val="00D03929"/>
    <w:rsid w:val="00D07F4E"/>
    <w:rsid w:val="00D100DC"/>
    <w:rsid w:val="00D10149"/>
    <w:rsid w:val="00D10B2C"/>
    <w:rsid w:val="00D1361D"/>
    <w:rsid w:val="00D1468A"/>
    <w:rsid w:val="00D178AB"/>
    <w:rsid w:val="00D215AE"/>
    <w:rsid w:val="00D247A3"/>
    <w:rsid w:val="00D24CA4"/>
    <w:rsid w:val="00D24E55"/>
    <w:rsid w:val="00D30081"/>
    <w:rsid w:val="00D3380D"/>
    <w:rsid w:val="00D33F74"/>
    <w:rsid w:val="00D377D5"/>
    <w:rsid w:val="00D43778"/>
    <w:rsid w:val="00D446CC"/>
    <w:rsid w:val="00D44A6D"/>
    <w:rsid w:val="00D46D6F"/>
    <w:rsid w:val="00D5299A"/>
    <w:rsid w:val="00D52FD6"/>
    <w:rsid w:val="00D5398A"/>
    <w:rsid w:val="00D541AB"/>
    <w:rsid w:val="00D56A0F"/>
    <w:rsid w:val="00D6014A"/>
    <w:rsid w:val="00D6068D"/>
    <w:rsid w:val="00D6186C"/>
    <w:rsid w:val="00D61C2B"/>
    <w:rsid w:val="00D623CD"/>
    <w:rsid w:val="00D63D14"/>
    <w:rsid w:val="00D64FD3"/>
    <w:rsid w:val="00D65E06"/>
    <w:rsid w:val="00D70563"/>
    <w:rsid w:val="00D71364"/>
    <w:rsid w:val="00D72B23"/>
    <w:rsid w:val="00D74172"/>
    <w:rsid w:val="00D74C09"/>
    <w:rsid w:val="00D75770"/>
    <w:rsid w:val="00D7621E"/>
    <w:rsid w:val="00D81A24"/>
    <w:rsid w:val="00D822DD"/>
    <w:rsid w:val="00D82732"/>
    <w:rsid w:val="00D82D2F"/>
    <w:rsid w:val="00D84CFE"/>
    <w:rsid w:val="00D84D0F"/>
    <w:rsid w:val="00D8586B"/>
    <w:rsid w:val="00D86E22"/>
    <w:rsid w:val="00D94E95"/>
    <w:rsid w:val="00D95A1D"/>
    <w:rsid w:val="00D96D17"/>
    <w:rsid w:val="00DA067B"/>
    <w:rsid w:val="00DA1F28"/>
    <w:rsid w:val="00DA43EE"/>
    <w:rsid w:val="00DA456F"/>
    <w:rsid w:val="00DA4F7F"/>
    <w:rsid w:val="00DA6129"/>
    <w:rsid w:val="00DA740E"/>
    <w:rsid w:val="00DA7953"/>
    <w:rsid w:val="00DB0D4B"/>
    <w:rsid w:val="00DB204C"/>
    <w:rsid w:val="00DB5431"/>
    <w:rsid w:val="00DB5C1D"/>
    <w:rsid w:val="00DB7D71"/>
    <w:rsid w:val="00DB7FA2"/>
    <w:rsid w:val="00DC019E"/>
    <w:rsid w:val="00DC26B2"/>
    <w:rsid w:val="00DC2C94"/>
    <w:rsid w:val="00DC456A"/>
    <w:rsid w:val="00DC4858"/>
    <w:rsid w:val="00DC494C"/>
    <w:rsid w:val="00DC5137"/>
    <w:rsid w:val="00DC60AF"/>
    <w:rsid w:val="00DC6574"/>
    <w:rsid w:val="00DD0271"/>
    <w:rsid w:val="00DD134C"/>
    <w:rsid w:val="00DD2700"/>
    <w:rsid w:val="00DD4CE4"/>
    <w:rsid w:val="00DD59B5"/>
    <w:rsid w:val="00DD7A8A"/>
    <w:rsid w:val="00DE09F1"/>
    <w:rsid w:val="00DE20CD"/>
    <w:rsid w:val="00DE2D37"/>
    <w:rsid w:val="00DE3814"/>
    <w:rsid w:val="00DE448B"/>
    <w:rsid w:val="00DE4599"/>
    <w:rsid w:val="00DE4E76"/>
    <w:rsid w:val="00DE584D"/>
    <w:rsid w:val="00DF1044"/>
    <w:rsid w:val="00DF365E"/>
    <w:rsid w:val="00DF36DF"/>
    <w:rsid w:val="00DF4773"/>
    <w:rsid w:val="00DF4A9F"/>
    <w:rsid w:val="00DF4E5F"/>
    <w:rsid w:val="00DF66A5"/>
    <w:rsid w:val="00DF7BCA"/>
    <w:rsid w:val="00E0037B"/>
    <w:rsid w:val="00E0187A"/>
    <w:rsid w:val="00E02233"/>
    <w:rsid w:val="00E029AA"/>
    <w:rsid w:val="00E03265"/>
    <w:rsid w:val="00E06AC3"/>
    <w:rsid w:val="00E06C23"/>
    <w:rsid w:val="00E07551"/>
    <w:rsid w:val="00E07DDE"/>
    <w:rsid w:val="00E105CA"/>
    <w:rsid w:val="00E11741"/>
    <w:rsid w:val="00E11A5C"/>
    <w:rsid w:val="00E1239F"/>
    <w:rsid w:val="00E13916"/>
    <w:rsid w:val="00E14AAF"/>
    <w:rsid w:val="00E1556E"/>
    <w:rsid w:val="00E15D03"/>
    <w:rsid w:val="00E1709F"/>
    <w:rsid w:val="00E20601"/>
    <w:rsid w:val="00E20A54"/>
    <w:rsid w:val="00E22070"/>
    <w:rsid w:val="00E253D7"/>
    <w:rsid w:val="00E26441"/>
    <w:rsid w:val="00E278A4"/>
    <w:rsid w:val="00E310DC"/>
    <w:rsid w:val="00E31C73"/>
    <w:rsid w:val="00E3320E"/>
    <w:rsid w:val="00E3510E"/>
    <w:rsid w:val="00E36605"/>
    <w:rsid w:val="00E37A12"/>
    <w:rsid w:val="00E4383F"/>
    <w:rsid w:val="00E43A6B"/>
    <w:rsid w:val="00E45EC9"/>
    <w:rsid w:val="00E53B8E"/>
    <w:rsid w:val="00E55E87"/>
    <w:rsid w:val="00E55F81"/>
    <w:rsid w:val="00E61976"/>
    <w:rsid w:val="00E62D70"/>
    <w:rsid w:val="00E632C4"/>
    <w:rsid w:val="00E635FB"/>
    <w:rsid w:val="00E654FC"/>
    <w:rsid w:val="00E70EA5"/>
    <w:rsid w:val="00E7195A"/>
    <w:rsid w:val="00E724C1"/>
    <w:rsid w:val="00E77CD7"/>
    <w:rsid w:val="00E81120"/>
    <w:rsid w:val="00E84233"/>
    <w:rsid w:val="00E855C8"/>
    <w:rsid w:val="00E85F95"/>
    <w:rsid w:val="00E861C4"/>
    <w:rsid w:val="00E86BB3"/>
    <w:rsid w:val="00E8743A"/>
    <w:rsid w:val="00E90C2F"/>
    <w:rsid w:val="00E95C70"/>
    <w:rsid w:val="00E95DE5"/>
    <w:rsid w:val="00E965D2"/>
    <w:rsid w:val="00E96F10"/>
    <w:rsid w:val="00E972D7"/>
    <w:rsid w:val="00EA497C"/>
    <w:rsid w:val="00EA6F2F"/>
    <w:rsid w:val="00EA7ABC"/>
    <w:rsid w:val="00EA7B7D"/>
    <w:rsid w:val="00EB191D"/>
    <w:rsid w:val="00EB3BD4"/>
    <w:rsid w:val="00EB7023"/>
    <w:rsid w:val="00EB70E8"/>
    <w:rsid w:val="00EC251A"/>
    <w:rsid w:val="00EC440D"/>
    <w:rsid w:val="00EC46C8"/>
    <w:rsid w:val="00EC47DE"/>
    <w:rsid w:val="00EC48D5"/>
    <w:rsid w:val="00EC5FB0"/>
    <w:rsid w:val="00EC7DE1"/>
    <w:rsid w:val="00ED0C12"/>
    <w:rsid w:val="00ED0FFD"/>
    <w:rsid w:val="00ED12EA"/>
    <w:rsid w:val="00ED4878"/>
    <w:rsid w:val="00ED5E72"/>
    <w:rsid w:val="00EE2EA5"/>
    <w:rsid w:val="00EE35CF"/>
    <w:rsid w:val="00EE4615"/>
    <w:rsid w:val="00EE72CF"/>
    <w:rsid w:val="00EF0159"/>
    <w:rsid w:val="00EF085B"/>
    <w:rsid w:val="00EF118E"/>
    <w:rsid w:val="00EF1E35"/>
    <w:rsid w:val="00EF1F86"/>
    <w:rsid w:val="00EF2C64"/>
    <w:rsid w:val="00EF4036"/>
    <w:rsid w:val="00EF7851"/>
    <w:rsid w:val="00F00CC3"/>
    <w:rsid w:val="00F015AB"/>
    <w:rsid w:val="00F01A47"/>
    <w:rsid w:val="00F0230D"/>
    <w:rsid w:val="00F048D7"/>
    <w:rsid w:val="00F04EB8"/>
    <w:rsid w:val="00F0676F"/>
    <w:rsid w:val="00F06794"/>
    <w:rsid w:val="00F10F56"/>
    <w:rsid w:val="00F14253"/>
    <w:rsid w:val="00F17195"/>
    <w:rsid w:val="00F173CB"/>
    <w:rsid w:val="00F2256E"/>
    <w:rsid w:val="00F225C6"/>
    <w:rsid w:val="00F228DD"/>
    <w:rsid w:val="00F2497C"/>
    <w:rsid w:val="00F26B0C"/>
    <w:rsid w:val="00F272CD"/>
    <w:rsid w:val="00F328A7"/>
    <w:rsid w:val="00F32AF7"/>
    <w:rsid w:val="00F34DB3"/>
    <w:rsid w:val="00F363BC"/>
    <w:rsid w:val="00F3653D"/>
    <w:rsid w:val="00F36986"/>
    <w:rsid w:val="00F376EC"/>
    <w:rsid w:val="00F37742"/>
    <w:rsid w:val="00F37AC9"/>
    <w:rsid w:val="00F4105B"/>
    <w:rsid w:val="00F428B8"/>
    <w:rsid w:val="00F43BEC"/>
    <w:rsid w:val="00F50B77"/>
    <w:rsid w:val="00F5138E"/>
    <w:rsid w:val="00F52AEC"/>
    <w:rsid w:val="00F546CD"/>
    <w:rsid w:val="00F56246"/>
    <w:rsid w:val="00F57B46"/>
    <w:rsid w:val="00F6086A"/>
    <w:rsid w:val="00F60B50"/>
    <w:rsid w:val="00F60C02"/>
    <w:rsid w:val="00F60F5C"/>
    <w:rsid w:val="00F650C6"/>
    <w:rsid w:val="00F65799"/>
    <w:rsid w:val="00F65D98"/>
    <w:rsid w:val="00F6650A"/>
    <w:rsid w:val="00F67634"/>
    <w:rsid w:val="00F70082"/>
    <w:rsid w:val="00F70A6E"/>
    <w:rsid w:val="00F70D2C"/>
    <w:rsid w:val="00F766EE"/>
    <w:rsid w:val="00F80333"/>
    <w:rsid w:val="00F8239E"/>
    <w:rsid w:val="00F8397F"/>
    <w:rsid w:val="00F83AD2"/>
    <w:rsid w:val="00F84084"/>
    <w:rsid w:val="00F8411C"/>
    <w:rsid w:val="00F842C3"/>
    <w:rsid w:val="00F84957"/>
    <w:rsid w:val="00F86508"/>
    <w:rsid w:val="00F86FB3"/>
    <w:rsid w:val="00F8774D"/>
    <w:rsid w:val="00FA2234"/>
    <w:rsid w:val="00FA2298"/>
    <w:rsid w:val="00FA5A56"/>
    <w:rsid w:val="00FA6C30"/>
    <w:rsid w:val="00FA78C2"/>
    <w:rsid w:val="00FB01B7"/>
    <w:rsid w:val="00FB0AF4"/>
    <w:rsid w:val="00FB0E5D"/>
    <w:rsid w:val="00FB32AF"/>
    <w:rsid w:val="00FB3497"/>
    <w:rsid w:val="00FB4CE6"/>
    <w:rsid w:val="00FB4D36"/>
    <w:rsid w:val="00FB7A71"/>
    <w:rsid w:val="00FC1286"/>
    <w:rsid w:val="00FC1B2C"/>
    <w:rsid w:val="00FC2408"/>
    <w:rsid w:val="00FC30C9"/>
    <w:rsid w:val="00FC3149"/>
    <w:rsid w:val="00FC3D1F"/>
    <w:rsid w:val="00FC4BF1"/>
    <w:rsid w:val="00FC682C"/>
    <w:rsid w:val="00FD098B"/>
    <w:rsid w:val="00FD2C61"/>
    <w:rsid w:val="00FD36B7"/>
    <w:rsid w:val="00FD4440"/>
    <w:rsid w:val="00FD5BAD"/>
    <w:rsid w:val="00FD617B"/>
    <w:rsid w:val="00FD7362"/>
    <w:rsid w:val="00FD7966"/>
    <w:rsid w:val="00FE0EB9"/>
    <w:rsid w:val="00FE21B2"/>
    <w:rsid w:val="00FE2F02"/>
    <w:rsid w:val="00FE347D"/>
    <w:rsid w:val="00FE384C"/>
    <w:rsid w:val="00FE455A"/>
    <w:rsid w:val="00FE4D1A"/>
    <w:rsid w:val="00FE6F7B"/>
    <w:rsid w:val="00FF2B44"/>
    <w:rsid w:val="00FF5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D1EC0C"/>
  <w15:docId w15:val="{575FADAE-A6FB-4E5F-8743-8983BAF6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0F3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C7DE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FD617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C7DE1"/>
    <w:rPr>
      <w:rFonts w:ascii="Cambria" w:hAnsi="Cambria" w:cs="Times New Roman"/>
      <w:b/>
      <w:bCs/>
      <w:color w:val="365F9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7E2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E23B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7E23B2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1"/>
    <w:uiPriority w:val="99"/>
    <w:rsid w:val="007E23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locked/>
    <w:rsid w:val="007E23B2"/>
    <w:rPr>
      <w:rFonts w:ascii="Courier New" w:hAnsi="Courier New"/>
      <w:sz w:val="20"/>
      <w:lang w:eastAsia="zh-CN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rsid w:val="007E23B2"/>
    <w:rPr>
      <w:rFonts w:ascii="Consolas" w:hAnsi="Consolas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7E23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E23B2"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39"/>
    <w:rsid w:val="00D61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23697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locked/>
    <w:rsid w:val="00236976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236976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236976"/>
    <w:rPr>
      <w:b/>
      <w:i/>
      <w:spacing w:val="0"/>
    </w:rPr>
  </w:style>
  <w:style w:type="paragraph" w:styleId="Tekstpodstawowy">
    <w:name w:val="Body Text"/>
    <w:basedOn w:val="Normalny"/>
    <w:link w:val="TekstpodstawowyZnak"/>
    <w:uiPriority w:val="99"/>
    <w:semiHidden/>
    <w:rsid w:val="001E24B9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E24B9"/>
    <w:rPr>
      <w:rFonts w:ascii="Times New Roman" w:hAnsi="Times New Roman" w:cs="Times New Roman"/>
      <w:b/>
      <w:snapToGrid w:val="0"/>
      <w:sz w:val="20"/>
      <w:szCs w:val="20"/>
    </w:rPr>
  </w:style>
  <w:style w:type="character" w:styleId="Hipercze">
    <w:name w:val="Hyperlink"/>
    <w:basedOn w:val="Domylnaczcionkaakapitu"/>
    <w:uiPriority w:val="99"/>
    <w:rsid w:val="00706934"/>
    <w:rPr>
      <w:rFonts w:cs="Times New Roman"/>
      <w:color w:val="B8001A"/>
      <w:u w:val="none"/>
      <w:effect w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133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133BE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9133BE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B4E6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2B4E64"/>
    <w:rPr>
      <w:rFonts w:cs="Times New Roman"/>
    </w:rPr>
  </w:style>
  <w:style w:type="character" w:customStyle="1" w:styleId="ZwykytekstZnak">
    <w:name w:val="Zwykły tekst Znak"/>
    <w:link w:val="Zwykytekst"/>
    <w:locked/>
    <w:rsid w:val="002B4E64"/>
    <w:rPr>
      <w:rFonts w:ascii="Courier New" w:hAnsi="Courier New"/>
    </w:rPr>
  </w:style>
  <w:style w:type="paragraph" w:styleId="Zwykytekst">
    <w:name w:val="Plain Text"/>
    <w:basedOn w:val="Normalny"/>
    <w:link w:val="ZwykytekstZnak"/>
    <w:rsid w:val="002B4E6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1">
    <w:name w:val="Plain Text Char1"/>
    <w:basedOn w:val="Domylnaczcionkaakapitu"/>
    <w:uiPriority w:val="99"/>
    <w:semiHidden/>
    <w:rsid w:val="00081E0C"/>
    <w:rPr>
      <w:rFonts w:ascii="Courier New" w:hAnsi="Courier New" w:cs="Courier New"/>
      <w:sz w:val="20"/>
      <w:szCs w:val="20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2B4E64"/>
    <w:rPr>
      <w:rFonts w:ascii="Consolas" w:hAnsi="Consolas" w:cs="Times New Roman"/>
      <w:sz w:val="21"/>
      <w:szCs w:val="21"/>
    </w:rPr>
  </w:style>
  <w:style w:type="paragraph" w:styleId="Nagwek">
    <w:name w:val="header"/>
    <w:basedOn w:val="Normalny"/>
    <w:link w:val="NagwekZnak"/>
    <w:uiPriority w:val="99"/>
    <w:rsid w:val="007663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66376"/>
    <w:rPr>
      <w:rFonts w:ascii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E0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07551"/>
    <w:rPr>
      <w:rFonts w:cs="Times New Roman"/>
    </w:rPr>
  </w:style>
  <w:style w:type="table" w:customStyle="1" w:styleId="Tabela-Siatka1">
    <w:name w:val="Tabela - Siatka1"/>
    <w:uiPriority w:val="99"/>
    <w:rsid w:val="00BA53B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rsid w:val="0001685E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168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1685E"/>
    <w:rPr>
      <w:rFonts w:cs="Times New Roman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99"/>
    <w:locked/>
    <w:rsid w:val="00DC2C94"/>
  </w:style>
  <w:style w:type="paragraph" w:styleId="Poprawka">
    <w:name w:val="Revision"/>
    <w:hidden/>
    <w:uiPriority w:val="99"/>
    <w:semiHidden/>
    <w:rsid w:val="00640261"/>
    <w:rPr>
      <w:sz w:val="22"/>
      <w:szCs w:val="22"/>
      <w:lang w:eastAsia="en-US"/>
    </w:rPr>
  </w:style>
  <w:style w:type="paragraph" w:customStyle="1" w:styleId="Default">
    <w:name w:val="Default"/>
    <w:rsid w:val="00A55D06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eastAsia="en-US"/>
    </w:rPr>
  </w:style>
  <w:style w:type="paragraph" w:customStyle="1" w:styleId="Tiret0">
    <w:name w:val="Tiret 0"/>
    <w:basedOn w:val="Normalny"/>
    <w:uiPriority w:val="99"/>
    <w:rsid w:val="00482A30"/>
    <w:pPr>
      <w:numPr>
        <w:numId w:val="33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482A30"/>
    <w:pPr>
      <w:numPr>
        <w:numId w:val="3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uiPriority w:val="99"/>
    <w:rsid w:val="00482A30"/>
    <w:pPr>
      <w:numPr>
        <w:numId w:val="35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482A30"/>
    <w:pPr>
      <w:numPr>
        <w:ilvl w:val="1"/>
        <w:numId w:val="35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482A30"/>
    <w:pPr>
      <w:numPr>
        <w:ilvl w:val="2"/>
        <w:numId w:val="35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482A30"/>
    <w:pPr>
      <w:numPr>
        <w:ilvl w:val="3"/>
        <w:numId w:val="35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EC7DE1"/>
    <w:pPr>
      <w:widowControl w:val="0"/>
      <w:spacing w:after="0" w:line="240" w:lineRule="auto"/>
    </w:pPr>
    <w:rPr>
      <w:rFonts w:ascii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EC7DE1"/>
    <w:rPr>
      <w:rFonts w:ascii="Times New Roman" w:hAnsi="Times New Roman"/>
      <w:b/>
      <w:sz w:val="24"/>
      <w:lang w:eastAsia="en-GB"/>
    </w:rPr>
  </w:style>
  <w:style w:type="paragraph" w:customStyle="1" w:styleId="Text1">
    <w:name w:val="Text 1"/>
    <w:basedOn w:val="Normalny"/>
    <w:uiPriority w:val="99"/>
    <w:rsid w:val="00EC7DE1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EC7DE1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EC7DE1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EC7DE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EC7DE1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numbering" w:customStyle="1" w:styleId="Styl41">
    <w:name w:val="Styl41"/>
    <w:rsid w:val="00081E0C"/>
    <w:pPr>
      <w:numPr>
        <w:numId w:val="31"/>
      </w:numPr>
    </w:pPr>
  </w:style>
  <w:style w:type="numbering" w:customStyle="1" w:styleId="Styl42">
    <w:name w:val="Styl42"/>
    <w:rsid w:val="00081E0C"/>
    <w:pPr>
      <w:numPr>
        <w:numId w:val="2"/>
      </w:numPr>
    </w:pPr>
  </w:style>
  <w:style w:type="numbering" w:customStyle="1" w:styleId="Styl4">
    <w:name w:val="Styl4"/>
    <w:rsid w:val="00081E0C"/>
    <w:pPr>
      <w:numPr>
        <w:numId w:val="24"/>
      </w:numPr>
    </w:pPr>
  </w:style>
  <w:style w:type="paragraph" w:styleId="Bezodstpw">
    <w:name w:val="No Spacing"/>
    <w:link w:val="BezodstpwZnak"/>
    <w:uiPriority w:val="1"/>
    <w:qFormat/>
    <w:rsid w:val="00CD4B8F"/>
    <w:pPr>
      <w:spacing w:before="60" w:line="360" w:lineRule="auto"/>
      <w:jc w:val="both"/>
    </w:pPr>
    <w:rPr>
      <w:rFonts w:ascii="Tahoma" w:hAnsi="Tahoma" w:cs="Tahoma"/>
      <w:b/>
      <w:bCs/>
      <w:color w:val="000000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CD4B8F"/>
    <w:rPr>
      <w:rFonts w:ascii="Tahoma" w:hAnsi="Tahoma" w:cs="Tahoma"/>
      <w:b/>
      <w:bCs/>
      <w:color w:val="000000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FD617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Tekstpodstawowy21">
    <w:name w:val="Tekst podstawowy 21"/>
    <w:basedOn w:val="Normalny"/>
    <w:rsid w:val="001B5F77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1B5F77"/>
    <w:pPr>
      <w:spacing w:after="120" w:line="259" w:lineRule="auto"/>
    </w:pPr>
    <w:rPr>
      <w:rFonts w:cs="Calibri"/>
      <w:color w:val="00000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B5F77"/>
    <w:rPr>
      <w:rFonts w:cs="Calibri"/>
      <w:color w:val="000000"/>
      <w:sz w:val="16"/>
      <w:szCs w:val="16"/>
    </w:rPr>
  </w:style>
  <w:style w:type="paragraph" w:styleId="Tytu">
    <w:name w:val="Title"/>
    <w:basedOn w:val="Normalny"/>
    <w:next w:val="Normalny"/>
    <w:link w:val="TytuZnak"/>
    <w:qFormat/>
    <w:locked/>
    <w:rsid w:val="001B5F77"/>
    <w:pPr>
      <w:spacing w:before="240" w:after="60" w:line="240" w:lineRule="auto"/>
      <w:ind w:firstLine="34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B5F77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customStyle="1" w:styleId="Tekstpodstawowywcity1">
    <w:name w:val="Tekst podstawowy wcięty1"/>
    <w:basedOn w:val="Normalny"/>
    <w:rsid w:val="001B5F77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1B5F77"/>
    <w:pPr>
      <w:suppressAutoHyphens/>
      <w:spacing w:after="0" w:line="240" w:lineRule="auto"/>
      <w:ind w:left="360"/>
    </w:pPr>
    <w:rPr>
      <w:rFonts w:ascii="Times New Roman" w:eastAsia="Times New Roman" w:hAnsi="Times New Roman"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624"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8401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19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.druszcz@wip.pw.edu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5F300-5A4C-4C42-B370-DAE5E34B6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7505</Words>
  <Characters>45035</Characters>
  <Application>Microsoft Office Word</Application>
  <DocSecurity>0</DocSecurity>
  <Lines>375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bczupryniak</dc:creator>
  <cp:keywords/>
  <dc:description/>
  <cp:lastModifiedBy>Artur Soroczyński</cp:lastModifiedBy>
  <cp:revision>2</cp:revision>
  <cp:lastPrinted>2019-11-26T11:14:00Z</cp:lastPrinted>
  <dcterms:created xsi:type="dcterms:W3CDTF">2019-11-26T11:15:00Z</dcterms:created>
  <dcterms:modified xsi:type="dcterms:W3CDTF">2019-11-26T11:15:00Z</dcterms:modified>
</cp:coreProperties>
</file>